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3FE8" w14:textId="77777777" w:rsidR="002E0606" w:rsidRPr="006E7223" w:rsidRDefault="002E0606" w:rsidP="002773E1">
      <w:pPr>
        <w:pStyle w:val="CEE5ParteIndice"/>
        <w:rPr>
          <w:rFonts w:ascii="Book Antiqua" w:hAnsi="Book Antiqua"/>
        </w:rPr>
      </w:pPr>
      <w:r w:rsidRPr="006E7223">
        <w:rPr>
          <w:rFonts w:ascii="Book Antiqua" w:hAnsi="Book Antiqua"/>
        </w:rPr>
        <w:t>Parte prima: Economia politica</w:t>
      </w:r>
    </w:p>
    <w:p w14:paraId="3F88D879" w14:textId="75080332" w:rsidR="000D0249" w:rsidRPr="000D0249" w:rsidRDefault="000D0249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L’economia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7FE563E8" w14:textId="7C5C93E4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="003778D8" w:rsidRPr="000D0249">
        <w:rPr>
          <w:rFonts w:eastAsia="Times New Roman"/>
          <w:noProof/>
          <w:sz w:val="20"/>
          <w:szCs w:val="21"/>
          <w:lang w:eastAsia="it-IT"/>
        </w:rPr>
        <w:t>Che cos’è l’economia?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E36C633" w14:textId="68C5E355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L’economia politica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65E6360" w14:textId="757E92F5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sistemi economici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863311A" w14:textId="59F3A495" w:rsidR="000D0249" w:rsidRPr="000D0249" w:rsidRDefault="0033652D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Breve storia dell’economia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705FA528" w14:textId="1BDA1935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Dall’economia di sussistenza al mercato globale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04FF342" w14:textId="79D9710B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napToGrid w:val="0"/>
          <w:sz w:val="20"/>
          <w:szCs w:val="21"/>
          <w:lang w:eastAsia="it-IT"/>
        </w:rPr>
        <w:t>Evoluzione storica del pensiero economico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633EB0B" w14:textId="0D3173B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mercantilismo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0CCC417" w14:textId="527D3795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2.2.2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fisiocrazia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A8B5795" w14:textId="4766BC5F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2.2.3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L’economia moderna: la scuola classica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EABD5EE" w14:textId="02AD5AFE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2.2.4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critica al capitalismo di Marx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13AF8DC" w14:textId="190148C7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2.2.5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L’intervento dello Stato nell’economia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E69CAE4" w14:textId="5363B44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2.2.6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nuovo classicismo e la globalizzazione dell’economia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B9964CB" w14:textId="22A9DACF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Breve storia dell’agricoltura italiana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6BCAE7D" w14:textId="01FE8C7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mezzadria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F7EDD16" w14:textId="01C5DB5E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Dall’unificazione alla prima guerra mondiale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0F44924" w14:textId="7D18A88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2.3.3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primo dopoguerra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6A6D41B" w14:textId="2DAE7E3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2.3.4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secondo dopoguerra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79352FD" w14:textId="2658C490" w:rsidR="000D0249" w:rsidRPr="000D0249" w:rsidRDefault="0033652D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3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Il consumo dei beni economici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49E38642" w14:textId="5F87CE37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bisogni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8A25D5B" w14:textId="3F3230FF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nozione di bisogno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7E43B8F" w14:textId="7099774F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classificazione dei bisogni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9CDAC13" w14:textId="505DD9C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3.1.3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scala decrescente dei bisogni individuali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24F278D" w14:textId="4A4DAFBB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beni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1AD0D1D" w14:textId="641209ED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Classificazione dei beni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6DCD08D" w14:textId="7ECA7278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L’utilità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03998D9" w14:textId="01E77D9D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misurazione dell’utilità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CA99EB0" w14:textId="59BF7D70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consumo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239A878" w14:textId="7F2A88E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consumo di un bene non economico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900D80A" w14:textId="79E07D6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consumo di un bene economico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06CC64E" w14:textId="623B2BCF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3.4.3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consumo di più beni economici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3470C9E" w14:textId="30126DAC" w:rsidR="000D0249" w:rsidRPr="000D0249" w:rsidRDefault="0033652D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4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La produzione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07BC1166" w14:textId="739463A3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concetto di produzione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4F41D3E" w14:textId="0A9E0C7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produzione di beni materiali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412AD4A" w14:textId="46FE6ED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produzione di beni non materiali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B8EBA96" w14:textId="70D18D8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4.1.3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settori della produzione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D98EA01" w14:textId="48AC3F35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fattori della produzione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E55F637" w14:textId="467C63B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capitale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2D36B41" w14:textId="7DF6FE9B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4.2.2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lavoro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3C67D31" w14:textId="0665E96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4.2.3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L’organizzazione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0BDC62D" w14:textId="6302F7C4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prodotto netto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B686C1D" w14:textId="368EB52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432B6">
        <w:rPr>
          <w:rFonts w:eastAsia="Times New Roman"/>
          <w:noProof/>
          <w:spacing w:val="-3"/>
          <w:sz w:val="20"/>
          <w:szCs w:val="21"/>
          <w:lang w:eastAsia="it-IT"/>
        </w:rPr>
        <w:t>Le spese per i beni consumati (quote, spese varie e tributi)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0085E1D" w14:textId="6F92274E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reddito netto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C0F669C" w14:textId="32CBD5D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4.4.1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Imprenditore lavoratore e capitalista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5E053FA" w14:textId="45DAB99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4.4.2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Imprenditore capitalista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A026779" w14:textId="00E99887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4.4.3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Imprenditore puro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9487C00" w14:textId="45E2B98C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4.5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L’attività d’impresa in base alla normativa italiana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CC9ED54" w14:textId="41F70A8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4.5.1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L’impresa e l’azienda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9A2ADD8" w14:textId="01470D0F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4.5.2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Classificazione delle imprese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0F41AE7" w14:textId="5AD3DE4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lastRenderedPageBreak/>
        <w:t>4.5.3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società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FB8C4D1" w14:textId="3B72237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4.5.4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consorzi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458E86D" w14:textId="3E184B4B" w:rsidR="000D0249" w:rsidRPr="000D0249" w:rsidRDefault="0033652D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5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La combinazione dei fattori produttivi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21D9732B" w14:textId="14F2724F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L’impiego dei fattori produttivi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E23FCBB" w14:textId="646EFF35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Pr="000D0249">
        <w:rPr>
          <w:rFonts w:eastAsia="Times New Roman"/>
          <w:noProof/>
          <w:sz w:val="20"/>
          <w:szCs w:val="21"/>
          <w:lang w:eastAsia="it-IT"/>
        </w:rPr>
        <w:t>fini economici dell’imprenditore e l’efficienza dell’impresa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5A3700B" w14:textId="50731C6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caratteristiche dei fattori della produzione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A0E353B" w14:textId="4D69F05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5.1.3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leggi della produzione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E1CED1A" w14:textId="2779FAA6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prodotti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6C0E206" w14:textId="2722F22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produttività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0ABE975" w14:textId="5A56E5D3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costi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E27E8D9" w14:textId="682F0DC5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Costi fissi, costi variabili e costo totale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C1CA147" w14:textId="741482A5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Costo marginale, costo unitario marginale e costo unitario medio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163EF79" w14:textId="4D86691D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combinazione ottimale dei fattori produttivi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1E69DCA" w14:textId="3AF7F65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5.4.1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Impiego ottimale dei fattori variabili (periodo breve)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7404E5D" w14:textId="5FCCF7D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5.4.2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Scelta del livello di produzione (periodo lungo)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1388A5B" w14:textId="32288A86" w:rsidR="000D0249" w:rsidRPr="000D0249" w:rsidRDefault="0033652D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6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Il mercato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612083D9" w14:textId="7E7007F7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6.1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Introduzione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76EFDEA" w14:textId="1AFDFABE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6.1.1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Lo scambio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80FCAEE" w14:textId="0CC7699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6.1.2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concorrenza, la specializzazione e il ruolo dello Stato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0E8ECE5" w14:textId="52CCC82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6.1.3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Tipi di mercato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2D4DE44" w14:textId="3920A154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domanda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B5F9EB6" w14:textId="29DE614B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Variazioni della domanda indipendenti dal prezzo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E5874F2" w14:textId="3C68892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L’elasticità della domanda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28B5708" w14:textId="45C33FC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6.2.3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domanda globale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696B622" w14:textId="713DDB6D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6.2.4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domanda individuale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ED6033B" w14:textId="62F6B8B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6.2.5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propensione al consumo e al risparmio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346AFD9" w14:textId="5656E359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6.3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L’offerta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9D4E144" w14:textId="7C0DDF8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Variazioni dell’offerta indipendenti dal prezzo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6D2A17B" w14:textId="66C055C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L’elasticità dell’offerta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989B2DE" w14:textId="65B34C4A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prezzo di equilibrio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29FB78E" w14:textId="4F63697B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6.5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diverse forme di mercato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451924F" w14:textId="6B10183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6.5.1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Concorrenza bilaterale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866C4BB" w14:textId="273452CB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6.5.2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Oligopolio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9960038" w14:textId="71DA0C25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6.5.3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Monopolio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A93265B" w14:textId="70D7613C" w:rsidR="000D0249" w:rsidRPr="000D0249" w:rsidRDefault="000D0249" w:rsidP="00B432B6">
      <w:pPr>
        <w:keepNext/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6.6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 xml:space="preserve">La </w:t>
      </w:r>
      <w:r w:rsidRPr="000D0249">
        <w:rPr>
          <w:rFonts w:eastAsia="Times New Roman"/>
          <w:noProof/>
          <w:snapToGrid w:val="0"/>
          <w:sz w:val="20"/>
          <w:szCs w:val="21"/>
          <w:lang w:eastAsia="it-IT"/>
        </w:rPr>
        <w:t>politica dei prezzi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F938A09" w14:textId="531A7AD6" w:rsidR="000D0249" w:rsidRPr="000D0249" w:rsidRDefault="0033652D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7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Il mercato del lavoro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5A2374E0" w14:textId="0F8A89E0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7.1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reddito da lavoro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D47AE16" w14:textId="5B3991ED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7.1.1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tipi di lavoro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1EE4D5E" w14:textId="523B2584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lavoro dipendente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E1B0504" w14:textId="0E96FDB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lavoro a orario pieno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D9C1337" w14:textId="2121E47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Lavoro a orario ridotto o flessibile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799F7A1" w14:textId="7BC042D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7.2.3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Apprendistato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8BD9C60" w14:textId="1FD98447" w:rsidR="000D0249" w:rsidRPr="000D0249" w:rsidRDefault="000D0249" w:rsidP="00010007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7.2.4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Prestazioni occasionali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D24F440" w14:textId="3E52529F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7.2.5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Tirocini (</w:t>
      </w:r>
      <w:r w:rsidRPr="000D0249">
        <w:rPr>
          <w:rFonts w:eastAsia="Times New Roman"/>
          <w:i/>
          <w:noProof/>
          <w:sz w:val="20"/>
          <w:szCs w:val="21"/>
          <w:lang w:eastAsia="it-IT"/>
        </w:rPr>
        <w:t>stage</w:t>
      </w:r>
      <w:r w:rsidRPr="000D0249">
        <w:rPr>
          <w:rFonts w:eastAsia="Times New Roman"/>
          <w:noProof/>
          <w:sz w:val="20"/>
          <w:szCs w:val="21"/>
          <w:lang w:eastAsia="it-IT"/>
        </w:rPr>
        <w:t>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DBB323D" w14:textId="3C7A13DC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lavoro autonomo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18312B8" w14:textId="68FD4E1E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Nozione di lavoro autonomo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C71FE66" w14:textId="0F04012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professioni intellettuali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C397BED" w14:textId="2B5D0860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7.3.3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Lavoro autonomo occasionale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1FC2D77" w14:textId="40362275" w:rsidR="000D0249" w:rsidRPr="000D0249" w:rsidRDefault="0033652D" w:rsidP="00010007">
      <w:pPr>
        <w:keepNext/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lastRenderedPageBreak/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8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 tributi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02691496" w14:textId="4F90DA76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447769E" w14:textId="0CE6C2F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Gli scopi dell’imposizione fiscale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49E40C1" w14:textId="607D8390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Come dovrebbe funzionare un buon sistema fiscale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626DCD2" w14:textId="083C02B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L’amministrazione tributaria dello Stato e i soggetti d’imposta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BF21A4F" w14:textId="4F4D967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Imposte, tasse e contributi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1E8477A" w14:textId="35D2597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8.1.5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Tipi di imposte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70AFA0D" w14:textId="37EBC02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8.1.6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calcolo del tributo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B277952" w14:textId="608954A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8.1.7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modelli di pagamento unificato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4662C42" w14:textId="2FE67F60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sul reddito delle persone fisiche (IRPEF)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EBCC847" w14:textId="2AC2E657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Schema dell’imposta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B5C1FA3" w14:textId="3E9FDF2D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Imponibile lordo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83693DF" w14:textId="10C8813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Oneri deducibili dal reddito complessivo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0D39BD1" w14:textId="09CA0E5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lorda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10D778B" w14:textId="5A47DA50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8.2.5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Detrazioni d’imposta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CAFE86F" w14:textId="7F703E1E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8.2.6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Addizionali regionali e comunali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374DB77" w14:textId="344193DE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8.2.7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 xml:space="preserve">La </w:t>
      </w:r>
      <w:r w:rsidRPr="000D0249">
        <w:rPr>
          <w:rFonts w:eastAsia="Times New Roman"/>
          <w:i/>
          <w:noProof/>
          <w:sz w:val="20"/>
          <w:szCs w:val="21"/>
          <w:lang w:eastAsia="it-IT"/>
        </w:rPr>
        <w:t>flat-tax</w:t>
      </w:r>
      <w:r w:rsidRPr="000D0249">
        <w:rPr>
          <w:rFonts w:eastAsia="Times New Roman"/>
          <w:noProof/>
          <w:sz w:val="20"/>
          <w:szCs w:val="21"/>
          <w:lang w:eastAsia="it-IT"/>
        </w:rPr>
        <w:t xml:space="preserve"> per le partite IVA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51448B6" w14:textId="1F58E52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8.2.8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dichiarazione dei redditi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63637D9" w14:textId="0B045B0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8.2.9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Versamenti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9094F7C" w14:textId="67372279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sul reddito delle società (IRES)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53AFEBE" w14:textId="482815A7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sul valore aggiunto (IVA)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34BAFCB" w14:textId="0AA636D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9A3C063" w14:textId="1BDE2A77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Calcolo dell’imposta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A184DF1" w14:textId="45A8D10B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8.4.3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contabilità IVA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172BDF6" w14:textId="5AAFE120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8.4.4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regimi IVA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9EE750A" w14:textId="5824A4DD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8.5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regionale sulle attività produttive (IRAP)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C0CBEFA" w14:textId="068007D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8.5.1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soggetti attivi e passivi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0073518" w14:textId="2521879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8.5.2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L’imponibile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F8C9D02" w14:textId="21432EC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8.5.3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L’imposta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0700D8C" w14:textId="481CC6A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8.5.4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Dichiarazione e versamenti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5C49A11" w14:textId="5CA8A5E0" w:rsidR="000D0249" w:rsidRPr="000D0249" w:rsidRDefault="000D0249" w:rsidP="003778D8">
      <w:pPr>
        <w:keepNext/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8.6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municipale propria (IMU)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257285D" w14:textId="58300194" w:rsidR="000D0249" w:rsidRPr="000D0249" w:rsidRDefault="000D0249" w:rsidP="003778D8">
      <w:pPr>
        <w:keepNext/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8.6.1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Calcolo dell’imposta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4B43560" w14:textId="41578B70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8.6.2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Versamenti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070898E" w14:textId="7FEFF6D0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8.7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di registro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859D2B9" w14:textId="3C4C630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8.7.1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8F5B748" w14:textId="7536CD3E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8.7.2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Base imponibile e imposta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5852837" w14:textId="4D5063E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8.7.3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Imposte per la compravendita di terreni agricoli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0647E67" w14:textId="60232E95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8.7.4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Imposte per la compravendita di un fabbricato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A5206A5" w14:textId="65FAA85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8.7.5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Registrazione dei contratti di locazione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7D59785" w14:textId="39651C70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8.8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Imposte ipotecaria e catastale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822B045" w14:textId="65A414E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8.8.1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ipotecaria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5D11093" w14:textId="29E5ED7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8.8.2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catastale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0759225" w14:textId="6E553CA5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8.9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sulle successioni e donazioni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9747EDE" w14:textId="7EEF172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8.9.1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Imponibile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533D3EE" w14:textId="0F24A73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8.9.2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Aliquote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0561DAA" w14:textId="58882625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8.10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Imposta di bollo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2BCD22F" w14:textId="3082401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8.10.1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Pagamento dell’imposta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0D81D3A" w14:textId="6049D69F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8.11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tassa sui rifiuti (TARI)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DE63734" w14:textId="16971F3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8.11.1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Calcolo della tassa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3E0868D" w14:textId="3695170D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8.12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Tassa di occupazione di spazi e aree pubbliche (TOSAP)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796C610" w14:textId="677514D7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8.13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Contributi previdenziali nella gestione separata INPS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14D1B2B" w14:textId="54BDA096" w:rsidR="000D0249" w:rsidRPr="000D0249" w:rsidRDefault="0033652D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lastRenderedPageBreak/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9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La moneta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2617F8F8" w14:textId="0E22BA55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9.1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0B70C5A" w14:textId="216F6AC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9.1.1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tipi di moneta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9618C66" w14:textId="4714016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9.1.2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Funzioni e caratteristiche della moneta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E53E544" w14:textId="23FEB567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9.1.3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Emissione della moneta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38F6097" w14:textId="62B797B3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9.2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sistemi monetari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E798541" w14:textId="4EFA20D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9.2.1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Dalla moneta-merce alla moneta a corso forzoso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6F9E6F3" w14:textId="21B5D2C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9.2.2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L’euro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C1DFE66" w14:textId="68177523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9.3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L’inflazione della moneta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5B56E4A" w14:textId="103333A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9.3.1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Effetti dell’inflazione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C54E1A1" w14:textId="5792A1E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9.3.2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Cause dell’inflazione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F60A1AC" w14:textId="27BD59C0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9.3.3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politiche di rivalutazione della moneta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35FE5A4" w14:textId="03E0E3B8" w:rsidR="000D0249" w:rsidRPr="000D0249" w:rsidRDefault="0033652D" w:rsidP="000D0249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10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 titoli di credito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50F9A4B6" w14:textId="67402AB7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430B5AF" w14:textId="1B7D1DCB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Emissione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BB6ACB4" w14:textId="78401D15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Trasferimento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A0C3CBA" w14:textId="32A3E600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10.1.3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quotazione dei titoli di credito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2825C0C" w14:textId="41637E0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10.1.4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rendimento dei titoli di credito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E122634" w14:textId="03FF7CE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10.1.5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mercato dei titoli di credito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9507DAB" w14:textId="73C2774E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L’assegno e la cambiale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FF1EEB8" w14:textId="1CDED67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L’assegno bancario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F6014BB" w14:textId="0A0EBD7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10.2.2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L’assegno circolare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4084EEF" w14:textId="16E8014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10.2.3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cambiale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DC8EA2F" w14:textId="7A485F9D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10.2.4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mancato pagamento dell’assegno e della cambiale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FCCF23A" w14:textId="6731F6FC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titoli di Stato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4757D4E" w14:textId="77A7FC2E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Tipi di titoli di Stato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A54D1D5" w14:textId="7849D781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titoli privati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302B093" w14:textId="19C35B6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obbligazioni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93CA2DC" w14:textId="788B22D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azioni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640B93F" w14:textId="26089661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10.5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fondi comuni di investimento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C0F923D" w14:textId="5BB6365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10.5.1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Gestione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C69D44C" w14:textId="045CBF4B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10.5.2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Classificazione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30252E9" w14:textId="5EBD1D5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10.5.3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Offerta al pubblico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B336C51" w14:textId="472723D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10.5.4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Rendimento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ECF37B1" w14:textId="1EDDCE43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10.6</w:t>
      </w:r>
      <w:r w:rsidRPr="000D0249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fondi pensione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E985A17" w14:textId="2201BFCB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10.6.1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Costituzione del fondo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5C5078F" w14:textId="685B7C5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10.6.2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Finanziamento del fondo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2BFE5AC" w14:textId="0FD9650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 xml:space="preserve">10.6.3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Prestazioni erogate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6DAC078" w14:textId="3D388694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10.7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Borsa valori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1166BED" w14:textId="60D01AB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10.7.1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sistema elettronico di negoziazione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4371CA5" w14:textId="44499B3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10.7.2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Gli indici di borsa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F31E50C" w14:textId="57F42E88" w:rsidR="000D0249" w:rsidRPr="000D0249" w:rsidRDefault="0033652D" w:rsidP="00010007">
      <w:pPr>
        <w:keepNext/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11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D0249" w:rsidRPr="000D0249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Le banche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582CC657" w14:textId="2A448CBF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8C1CE4C" w14:textId="2308513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L’attività bancaria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E141984" w14:textId="4449C128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Autorizzazione per l’attività bancaria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423C9F9" w14:textId="5388F57F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11.1.3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banche cooperative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C083A50" w14:textId="559D2CBB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La raccolta del risparmio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2B1D56D" w14:textId="203F5D67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deposito in conto corrente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B555936" w14:textId="5712FFE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11.2.2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deposito su libretto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44C69AE" w14:textId="2113E5E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11.2.3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Certificati di deposito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27EE265" w14:textId="6276DFC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11.2.4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Obbligazioni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8C020A5" w14:textId="140BD5B4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11.2.5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Assegni e cambiali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DB13F9F" w14:textId="29CB5B18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lastRenderedPageBreak/>
        <w:t>11.3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credito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3E27CE6" w14:textId="469BD59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Credito al consumo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2DE37A2" w14:textId="3DA8EB46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mutuo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208FE8B" w14:textId="3BBE77C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11.3.3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Lo sconto delle cambiali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E19F947" w14:textId="59BA957F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tassi di riferimento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57D1060" w14:textId="05956ECD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11.4.1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tasso ufficiale di riferimento (TUR)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9EA2F2E" w14:textId="4025D813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11.4.2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tassi di riferimento europei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820DEBE" w14:textId="1582A357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11.4.3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Tasso di riferimento per i prestiti al consumo (TAEG)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00DC921" w14:textId="040C123A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11.5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 servizi di incasso e pagamento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BE9FA56" w14:textId="27FFE7F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11.5.1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Le coordinate bancarie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A359F1E" w14:textId="229A1B82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11.5.2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Bonifico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6260EA0" w14:textId="3364294C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11.5.3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Pagamento mediante avviso (MAV e RAV)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D0BE9F6" w14:textId="0BF50591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11.5.4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Ricevuta bancaria elettronica (RIBA)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D1B7A66" w14:textId="30A48535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11.5.5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SEPA Direct Debit (SDD)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2339AF6" w14:textId="31AB4187" w:rsidR="000D0249" w:rsidRPr="000D0249" w:rsidRDefault="000D0249" w:rsidP="000D0249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11.6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Altri servizi offerti dalle banche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0CC853E" w14:textId="26882F10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11.6.1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deposito dei titoli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1206601" w14:textId="1884787A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11.6.2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leasing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2F5FCF8" w14:textId="26C6588F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11.6.3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factoring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1F6904E" w14:textId="4F6B1439" w:rsidR="000D0249" w:rsidRPr="000D0249" w:rsidRDefault="000D0249" w:rsidP="000D024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D0249">
        <w:rPr>
          <w:rFonts w:eastAsia="Times New Roman"/>
          <w:noProof/>
          <w:sz w:val="20"/>
          <w:szCs w:val="21"/>
          <w:lang w:eastAsia="it-IT"/>
        </w:rPr>
        <w:t>11.6.4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D0249">
        <w:rPr>
          <w:rFonts w:eastAsia="Times New Roman"/>
          <w:noProof/>
          <w:sz w:val="20"/>
          <w:szCs w:val="21"/>
          <w:lang w:eastAsia="it-IT"/>
        </w:rPr>
        <w:t>Il cambio delle valute estere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DF6EBC9" w14:textId="6FA3D3C4" w:rsidR="00A32E62" w:rsidRPr="006E7223" w:rsidRDefault="00A32E62" w:rsidP="003778D8">
      <w:pPr>
        <w:pStyle w:val="CEE5ParteIndice"/>
        <w:keepNext/>
        <w:rPr>
          <w:rFonts w:ascii="Book Antiqua" w:hAnsi="Book Antiqua"/>
        </w:rPr>
      </w:pPr>
      <w:r w:rsidRPr="006E7223">
        <w:rPr>
          <w:rFonts w:ascii="Book Antiqua" w:hAnsi="Book Antiqua"/>
        </w:rPr>
        <w:t xml:space="preserve">Parte </w:t>
      </w:r>
      <w:r>
        <w:rPr>
          <w:rFonts w:ascii="Book Antiqua" w:hAnsi="Book Antiqua"/>
        </w:rPr>
        <w:t>seconda</w:t>
      </w:r>
      <w:r w:rsidRPr="006E7223">
        <w:rPr>
          <w:rFonts w:ascii="Book Antiqua" w:hAnsi="Book Antiqua"/>
        </w:rPr>
        <w:t xml:space="preserve">: Economia </w:t>
      </w:r>
      <w:r>
        <w:rPr>
          <w:rFonts w:ascii="Book Antiqua" w:hAnsi="Book Antiqua"/>
        </w:rPr>
        <w:t>agraria</w:t>
      </w:r>
    </w:p>
    <w:p w14:paraId="06F0FD29" w14:textId="23485454" w:rsidR="00094D80" w:rsidRPr="00094D80" w:rsidRDefault="00B432B6" w:rsidP="003778D8">
      <w:pPr>
        <w:pStyle w:val="Sommario1"/>
        <w:keepNext/>
        <w:rPr>
          <w:rFonts w:asciiTheme="minorHAnsi" w:eastAsiaTheme="minorEastAsia" w:hAnsiTheme="minorHAnsi" w:cstheme="minorBidi"/>
        </w:rPr>
      </w:pPr>
      <w:r w:rsidRPr="00664532">
        <w:rPr>
          <w:b w:val="0"/>
          <w:bCs w:val="0"/>
        </w:rPr>
        <w:fldChar w:fldCharType="begin"/>
      </w:r>
      <w:r w:rsidRPr="00664532">
        <w:rPr>
          <w:b w:val="0"/>
          <w:bCs w:val="0"/>
        </w:rPr>
        <w:instrText xml:space="preserve"> seq cap </w:instrText>
      </w:r>
      <w:r w:rsidRPr="00664532">
        <w:rPr>
          <w:b w:val="0"/>
          <w:bCs w:val="0"/>
        </w:rPr>
        <w:fldChar w:fldCharType="separate"/>
      </w:r>
      <w:r w:rsidR="008A08B4">
        <w:rPr>
          <w:b w:val="0"/>
          <w:bCs w:val="0"/>
        </w:rPr>
        <w:t>12</w:t>
      </w:r>
      <w:r w:rsidRPr="00664532">
        <w:rPr>
          <w:b w:val="0"/>
          <w:bCs w:val="0"/>
        </w:rPr>
        <w:fldChar w:fldCharType="end"/>
      </w:r>
      <w:r w:rsidR="00010007">
        <w:rPr>
          <w:b w:val="0"/>
          <w:bCs w:val="0"/>
        </w:rPr>
        <w:t xml:space="preserve">  </w:t>
      </w:r>
      <w:r w:rsidR="00094D80" w:rsidRPr="00094D80">
        <w:t>L’imprenditore agricolo e la sua attività</w:t>
      </w:r>
      <w:r w:rsidR="00010007">
        <w:t xml:space="preserve">  </w:t>
      </w:r>
    </w:p>
    <w:p w14:paraId="662CD3F3" w14:textId="1EDAD3BD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Le attività agricole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0CC0B1C" w14:textId="15CC818C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12.1.1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Attività agricole essenziali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ED3185A" w14:textId="3735864A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12.1.2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Attività agricole connesse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359ECBE" w14:textId="49BB89C4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12.1.3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Attività agricole e fisco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BDC09C5" w14:textId="6F5ECDE3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12.2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La conduzione dell’azienda agraria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36F8EC1" w14:textId="03A71C7B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12.2.1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Imprese in economia o in affitto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9C440D3" w14:textId="41385EA9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12.2.2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Imprese dirette o capitalistiche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8F7E021" w14:textId="048A6D29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12.2.3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Imprese individuali o collettive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85E2708" w14:textId="14D7D625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12.3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L’indirizzo produttivo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F0C3DF6" w14:textId="2FFB850A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12.3.1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Tipologie di aziende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3B20152" w14:textId="6A92DF39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12.3.2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Classificazione degli indirizzi produttivi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EE9A9C4" w14:textId="7A2817B6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12.3.3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L’agricoltura biologica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5228B29" w14:textId="2E9DEAE5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12.3.4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L’attività agrituristica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0958611" w14:textId="3413B1CB" w:rsidR="00094D80" w:rsidRPr="00094D80" w:rsidRDefault="00B432B6" w:rsidP="00094D80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13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94D80" w:rsidRPr="00094D80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L’azienda agraria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7344F6B7" w14:textId="792CEE50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La struttura dell’azienda agraria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7B9C1B1" w14:textId="1DECF742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capitale fondiario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C487CD6" w14:textId="5D8F7586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13.2.1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La terra nuda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3EA2045" w14:textId="476A7278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13.2.2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 miglioramenti fondiari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7E4BABA" w14:textId="1B9082A2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13.2.3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La descrizione del capitale fondiario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CDC4C3B" w14:textId="693070AB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13.3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capitale agrario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A656B66" w14:textId="03482E62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13.3.1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Le scorte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FD5D41C" w14:textId="72B2EC3D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13.3.2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capitale di anticipazione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374A121" w14:textId="63B7CE8C" w:rsidR="00094D80" w:rsidRPr="00094D80" w:rsidRDefault="00B432B6" w:rsidP="00094D80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14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94D80" w:rsidRPr="00094D80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Il bilancio dell’azienda agraria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4C5640F6" w14:textId="6AAD44BA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bilancio economico-estimativo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406EC45" w14:textId="51195F8E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14.1.1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Criteri di esecuzione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8A2D0CF" w14:textId="13E7024E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14.1.2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 redditi aziendali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9316273" w14:textId="05BFC2E6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bilancio dell’azienda condotta in economia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69ABA08" w14:textId="2B623DA0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14.2.1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La produzione lorda vendibile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8DFA019" w14:textId="36DFE0D9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14.2.2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Le spese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60D94BC" w14:textId="15976A03" w:rsidR="00094D80" w:rsidRPr="00094D80" w:rsidRDefault="00094D80" w:rsidP="00010007">
      <w:pPr>
        <w:keepNext/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lastRenderedPageBreak/>
        <w:t>14.3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bilancio dell’azienda condotta in affitto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20FA5DF" w14:textId="029ED40B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14.3.1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reddito ritraibile dal proprietario locatore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D5B30FB" w14:textId="2D4FF8A0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14.3.2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Spese a carico del proprietario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F553BAE" w14:textId="1DD37157" w:rsidR="00094D80" w:rsidRPr="00094D80" w:rsidRDefault="00B432B6" w:rsidP="00094D80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15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94D80" w:rsidRPr="00094D80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L’utile lordo di stalla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53DF4CB0" w14:textId="41E9F405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88DEAE8" w14:textId="434834D3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Caratteristiche degli allevamenti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779A07F" w14:textId="3E9421DC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15.2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Calcolo dell’</w:t>
      </w:r>
      <w:r w:rsidRPr="00094D80">
        <w:rPr>
          <w:rFonts w:eastAsia="Times New Roman"/>
          <w:i/>
          <w:noProof/>
          <w:sz w:val="20"/>
          <w:szCs w:val="21"/>
          <w:lang w:eastAsia="it-IT"/>
        </w:rPr>
        <w:t>Uls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00EF649" w14:textId="3F1FE8C8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Criteri generali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90B39AA" w14:textId="3A328106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La disponibilità di foraggi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EB02538" w14:textId="3941A05E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15.3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L’utile lordo di stalla nell’allevamento dei bovini da latte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690B5D9" w14:textId="5FCAF6BB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Fabbisogno unitario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89D443D" w14:textId="1B724828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Valore del bestiame mediamente mantenibile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44F9C1F" w14:textId="490AA6CD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15.3.3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Utile lordo di stalla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D25216F" w14:textId="6774CCF5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15.4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pacing w:val="-4"/>
          <w:sz w:val="20"/>
          <w:szCs w:val="21"/>
          <w:lang w:eastAsia="it-IT"/>
        </w:rPr>
        <w:t>L’utile lordo di stalla nell’allevamento dei bovini da carne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48086CD" w14:textId="587B7939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Caratteristiche dell’allevamento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1C03A78" w14:textId="395B6D37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Calcolo dell’utile lordo di stalla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68FD8D3" w14:textId="6487E50C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15.4.3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L’utile lordo di stalla nel bilancio estimativo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527613B" w14:textId="3973DFBB" w:rsidR="00094D80" w:rsidRPr="00094D80" w:rsidRDefault="00B432B6" w:rsidP="00094D80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16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94D80" w:rsidRPr="00094D80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 bilanci parziali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72C9DC5D" w14:textId="1ED4ECE6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16.1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517C403" w14:textId="0994007F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16.1.1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Criteri per l’esecuzione del bilancio parziale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BC7740B" w14:textId="38E991AB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16.2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 conti colturali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DBB9260" w14:textId="1B0C7FFE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16.2.1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Spese di coltivazione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FEB588C" w14:textId="586EA44C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16.2.2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Spese generali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2B0CD73" w14:textId="0A1E6952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16.2.3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Conto colturale di una coltivazione arborea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3C67F68" w14:textId="270B4215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16.3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bilancio dell’attività enologica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1128F54" w14:textId="763DFFA0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16.3.1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Valore di trasformazione dell’uva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0113521" w14:textId="21831ED5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16.4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 bilanci dell’attività zootecnica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2DFC4CF" w14:textId="1BE34F9F" w:rsidR="00836C59" w:rsidRPr="00094D80" w:rsidRDefault="00836C59" w:rsidP="00836C5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16.4.</w:t>
      </w:r>
      <w:r>
        <w:rPr>
          <w:rFonts w:eastAsia="Times New Roman"/>
          <w:noProof/>
          <w:sz w:val="20"/>
          <w:szCs w:val="21"/>
          <w:lang w:eastAsia="it-IT"/>
        </w:rPr>
        <w:t>1</w:t>
      </w:r>
      <w:r w:rsidRPr="00094D80">
        <w:rPr>
          <w:rFonts w:eastAsia="Times New Roman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>
        <w:rPr>
          <w:rFonts w:eastAsia="Times New Roman"/>
          <w:noProof/>
          <w:sz w:val="20"/>
          <w:szCs w:val="21"/>
          <w:lang w:eastAsia="it-IT"/>
        </w:rPr>
        <w:t>Produzione di latte e di carne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B6C726F" w14:textId="1531817C" w:rsidR="00836C59" w:rsidRPr="00094D80" w:rsidRDefault="00094D80" w:rsidP="00836C59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16.4.2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valore di trasformazione dei foraggi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4B8F652" w14:textId="08B964D1" w:rsidR="00094D80" w:rsidRPr="00094D80" w:rsidRDefault="00B432B6" w:rsidP="00094D80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17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094D80" w:rsidRPr="00094D80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L’economia delle macchine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26CE8321" w14:textId="0B56FE1B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17.1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Introduzione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B894C92" w14:textId="013ADDFE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17.2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parco macchine dell’azienda agraria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D4B7719" w14:textId="16E835C2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17.2.1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valore del parco macchine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324CFCE" w14:textId="7066BE75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17.2.2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La durata delle macchine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644BD86" w14:textId="75F1AFD3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17.3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Il costo di esercizio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6276D30" w14:textId="0F232358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17.3.1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 costi fissi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1948410" w14:textId="75F2CAF5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17.3.2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 costi variabili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bookmarkStart w:id="0" w:name="_Toc49585812"/>
    <w:bookmarkStart w:id="1" w:name="_Toc49585986"/>
    <w:p w14:paraId="3D52C1EB" w14:textId="14DC9FBA" w:rsidR="00B432B6" w:rsidRPr="00B432B6" w:rsidRDefault="00B432B6" w:rsidP="00B432B6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b/>
          <w:bCs/>
          <w:noProof/>
          <w:color w:val="0070C0"/>
          <w:sz w:val="20"/>
          <w:szCs w:val="20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18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B432B6">
        <w:rPr>
          <w:b/>
          <w:bCs/>
          <w:noProof/>
          <w:color w:val="0070C0"/>
          <w:sz w:val="20"/>
          <w:szCs w:val="20"/>
        </w:rPr>
        <w:t>Giudizi di convenienza</w:t>
      </w:r>
      <w:bookmarkEnd w:id="0"/>
      <w:bookmarkEnd w:id="1"/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</w:p>
    <w:p w14:paraId="2EC23D43" w14:textId="1A3C8B33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18.1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Introduzione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CB50935" w14:textId="00D6DDAB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>18.2</w:t>
      </w:r>
      <w:r w:rsidRPr="00094D80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Analisi costi-benefici (ACB)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82F163C" w14:textId="16B27E5D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18.2.1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Valore attuale netto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174EFDC" w14:textId="374C25F3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18.2.2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Saggio di rendimento interno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E22B2B3" w14:textId="7E7F906D" w:rsidR="00094D80" w:rsidRPr="00094D80" w:rsidRDefault="00094D80" w:rsidP="00094D80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18.3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Giudizi di convenienza in termini di valore e redditività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42E4675" w14:textId="47C424B0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18.3.1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Miglioramenti eseguiti dal proprietario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E51D0A5" w14:textId="29D02370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18.3.2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Miglioramenti eseguiti dall’affittuario o dall’usufruttuario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3BE111F" w14:textId="6B8571A6" w:rsidR="00094D80" w:rsidRPr="00094D80" w:rsidRDefault="00094D80" w:rsidP="00094D80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094D80">
        <w:rPr>
          <w:rFonts w:eastAsia="Times New Roman"/>
          <w:noProof/>
          <w:sz w:val="20"/>
          <w:szCs w:val="21"/>
          <w:lang w:eastAsia="it-IT"/>
        </w:rPr>
        <w:t xml:space="preserve">18.3.3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094D80">
        <w:rPr>
          <w:rFonts w:eastAsia="Times New Roman"/>
          <w:noProof/>
          <w:sz w:val="20"/>
          <w:szCs w:val="21"/>
          <w:lang w:eastAsia="it-IT"/>
        </w:rPr>
        <w:t>Costo del miglioramento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AFFF16C" w14:textId="05D77FCC" w:rsidR="00A32E62" w:rsidRPr="006E7223" w:rsidRDefault="00A32E62" w:rsidP="00A32E62">
      <w:pPr>
        <w:pStyle w:val="CEE5ParteIndice"/>
        <w:rPr>
          <w:rFonts w:ascii="Book Antiqua" w:hAnsi="Book Antiqua"/>
        </w:rPr>
      </w:pPr>
      <w:r w:rsidRPr="006E7223">
        <w:rPr>
          <w:rFonts w:ascii="Book Antiqua" w:hAnsi="Book Antiqua"/>
        </w:rPr>
        <w:t xml:space="preserve">Parte </w:t>
      </w:r>
      <w:r>
        <w:rPr>
          <w:rFonts w:ascii="Book Antiqua" w:hAnsi="Book Antiqua"/>
        </w:rPr>
        <w:t>terza</w:t>
      </w:r>
      <w:r w:rsidRPr="006E7223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Contabilità</w:t>
      </w:r>
    </w:p>
    <w:p w14:paraId="2070098F" w14:textId="3ED75BC5" w:rsidR="00C6345C" w:rsidRPr="00C6345C" w:rsidRDefault="00C6345C" w:rsidP="00C6345C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color w:val="0070C0"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19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C6345C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La compravendita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052B6C46" w14:textId="05F68696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19.1</w:t>
      </w:r>
      <w:r w:rsidRPr="00C6345C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Il contratto di vendita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DE56B2E" w14:textId="563C5A14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lastRenderedPageBreak/>
        <w:t>19.2</w:t>
      </w:r>
      <w:r w:rsidRPr="00C6345C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Gli intermediari della compravendita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54DB4EE" w14:textId="49E888C0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19.2.1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Il commesso viaggiatore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122D39E" w14:textId="416AC731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19.2.2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Agenti e rappresentanti di commercio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01D4757" w14:textId="6BD13A8B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19.2.3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La mediazione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E46A082" w14:textId="7B454974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19.2.4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La commissione di vendita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6887525" w14:textId="0EDC7DA4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19.2.5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La concessione di vendita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C02BEB8" w14:textId="623B2E8B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19.2.6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L’affiliazione commerciale (</w:t>
      </w:r>
      <w:r w:rsidRPr="00C6345C">
        <w:rPr>
          <w:rFonts w:eastAsia="Times New Roman"/>
          <w:i/>
          <w:noProof/>
          <w:sz w:val="20"/>
          <w:szCs w:val="21"/>
          <w:lang w:eastAsia="it-IT"/>
        </w:rPr>
        <w:t>franchising</w:t>
      </w:r>
      <w:r w:rsidRPr="00C6345C">
        <w:rPr>
          <w:rFonts w:eastAsia="Times New Roman"/>
          <w:noProof/>
          <w:sz w:val="20"/>
          <w:szCs w:val="21"/>
          <w:lang w:eastAsia="it-IT"/>
        </w:rPr>
        <w:t>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05B6E1D" w14:textId="54877267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Le fasi della compravendita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E9C1D22" w14:textId="0FDF6080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La compravendita di beni mobili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6168FF3" w14:textId="42647FA9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19.3.2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La compravendita immobiliare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A9D14A6" w14:textId="4281BCEB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19.3.3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La prelazione dei fondi rustici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BD1B3BA" w14:textId="4E56A1C6" w:rsidR="00C6345C" w:rsidRPr="00C6345C" w:rsidRDefault="00C6345C" w:rsidP="00C6345C">
      <w:pPr>
        <w:keepNext/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color w:val="0070C0"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20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C6345C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La contabilità, il patrimonio e il reddito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06E8A1EB" w14:textId="01CC504F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La contabilità aziendale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5986274" w14:textId="60F61106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20.1.1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Scopi del bilancio di esercizio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205CAD0" w14:textId="7C3ABD9A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20.1.2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Contabilità generale e analitica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3428321" w14:textId="7B0B51BF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 xml:space="preserve">20.1.3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I documenti del bilancio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9AD3C3C" w14:textId="201B156B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Il patrimonio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5ECD34B" w14:textId="49F5DA78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L’inventario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972A3B5" w14:textId="3B44029C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20.2.2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Lo stato patrimoniale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DFF512F" w14:textId="402B3D09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Il reddito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6DA70A1" w14:textId="4674D7ED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Il conto economico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51FDABB" w14:textId="14A355DB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La nota integrativa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21716B8" w14:textId="090C0E18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Analisi del bilancio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ACF6210" w14:textId="3351259A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20.4.1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I redditi aziendali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0F1FC1F" w14:textId="4ED952F2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20.4.2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Analisi per indici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E61F1ED" w14:textId="4DC0D873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20.4.3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Analisi per flussi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0FC7B06" w14:textId="76A228E9" w:rsidR="00C6345C" w:rsidRPr="00C6345C" w:rsidRDefault="00C6345C" w:rsidP="00C6345C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color w:val="0070C0"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21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C6345C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La partita doppia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01087EFC" w14:textId="2638520B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Generalità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DFC28F1" w14:textId="2CA23D22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21.1.1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Gli strumenti della contabilità generale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DBB8384" w14:textId="6917D94F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I fatti amministrativi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DB11559" w14:textId="1C00694A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I conti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D8CF297" w14:textId="63919B0D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21.2.1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Classificazione dei conti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3435D0D" w14:textId="43D258F4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21.2.2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Il piano dei conti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A559F87" w14:textId="04267014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Le registrazioni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1D5D5C9" w14:textId="12592667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Registrazioni di apertura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3774E64" w14:textId="5047C0C1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Registrazioni d’esercizio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3075261" w14:textId="3272B451" w:rsidR="00C6345C" w:rsidRPr="00C6345C" w:rsidRDefault="00C6345C" w:rsidP="00C6345C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21.3.3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MS Mincho"/>
          <w:noProof/>
          <w:sz w:val="20"/>
          <w:szCs w:val="21"/>
          <w:lang w:eastAsia="it-IT"/>
        </w:rPr>
        <w:t>Registrazioni di chiusura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AF03D6A" w14:textId="5EDAAD64" w:rsidR="00C6345C" w:rsidRPr="00C6345C" w:rsidRDefault="00C6345C" w:rsidP="00C6345C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C6345C">
        <w:rPr>
          <w:rFonts w:eastAsia="Times New Roman"/>
          <w:noProof/>
          <w:sz w:val="20"/>
          <w:szCs w:val="21"/>
          <w:lang w:eastAsia="it-IT"/>
        </w:rPr>
        <w:t>21.4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C6345C">
        <w:rPr>
          <w:rFonts w:eastAsia="Times New Roman"/>
          <w:noProof/>
          <w:sz w:val="20"/>
          <w:szCs w:val="21"/>
          <w:lang w:eastAsia="it-IT"/>
        </w:rPr>
        <w:t>La contabilità di magazzino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84973C3" w14:textId="04353CE5" w:rsidR="00A32E62" w:rsidRDefault="00A32E62" w:rsidP="00A32E62">
      <w:pPr>
        <w:pStyle w:val="CEE5ParteIndice"/>
        <w:rPr>
          <w:rFonts w:ascii="Book Antiqua" w:hAnsi="Book Antiqua"/>
        </w:rPr>
      </w:pPr>
      <w:r w:rsidRPr="006E7223">
        <w:rPr>
          <w:rFonts w:ascii="Book Antiqua" w:hAnsi="Book Antiqua"/>
        </w:rPr>
        <w:t xml:space="preserve">Parte </w:t>
      </w:r>
      <w:r>
        <w:rPr>
          <w:rFonts w:ascii="Book Antiqua" w:hAnsi="Book Antiqua"/>
        </w:rPr>
        <w:t>quarta</w:t>
      </w:r>
      <w:r w:rsidRPr="006E7223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Matematica finanziaria</w:t>
      </w:r>
    </w:p>
    <w:p w14:paraId="781AD22A" w14:textId="3EC9AD2F" w:rsidR="00BF6E46" w:rsidRPr="00BF6E46" w:rsidRDefault="00520E7D" w:rsidP="00BF6E46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22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BF6E46" w:rsidRPr="00BF6E46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Interesse semplice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37FD868D" w14:textId="679ACE25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>22.1</w:t>
      </w:r>
      <w:r w:rsidRPr="00BF6E46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Introduzione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41F9B47" w14:textId="34EF32AE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22.1.1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La matematica finanziaria e l’estimo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B94B448" w14:textId="13A1587B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22.1.2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Definizioni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2D4FE8E" w14:textId="09E47BDC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22.1.3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I regimi finanziari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036639B" w14:textId="2811D9D8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Interesse semplice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197F8DE" w14:textId="7FB6B959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22.3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Montante semplice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E332209" w14:textId="566C24B2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>22.4</w:t>
      </w:r>
      <w:r w:rsidRPr="00BF6E46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Montante semplice di rate costanti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AAD6E62" w14:textId="5AFBD1DF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22.4.1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Montante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A70B1DD" w14:textId="0959723A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22.4.2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Calcolo della rata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0646CB1" w14:textId="3CE5C24A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22.5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="001F756A" w:rsidRPr="00BF6E46">
        <w:rPr>
          <w:rFonts w:eastAsia="Times New Roman"/>
          <w:noProof/>
          <w:sz w:val="20"/>
          <w:szCs w:val="21"/>
          <w:lang w:eastAsia="it-IT"/>
        </w:rPr>
        <w:t xml:space="preserve">Calcolo </w:t>
      </w:r>
      <w:r w:rsidRPr="00BF6E46">
        <w:rPr>
          <w:rFonts w:eastAsia="Times New Roman"/>
          <w:noProof/>
          <w:sz w:val="20"/>
          <w:szCs w:val="21"/>
          <w:lang w:eastAsia="it-IT"/>
        </w:rPr>
        <w:t>del beneficio fondiario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06CDD51" w14:textId="41B634BC" w:rsidR="00BF6E46" w:rsidRPr="00BF6E46" w:rsidRDefault="00520E7D" w:rsidP="00010007">
      <w:pPr>
        <w:keepNext/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lastRenderedPageBreak/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23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BF6E46" w:rsidRPr="00BF6E46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Interesse composto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6B7320B9" w14:textId="70AFCC58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Montante composto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ABB512B" w14:textId="0BB5E9D4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23.1.1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Montante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F25BCA8" w14:textId="03E6C353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23.1.2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Capitale iniziale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5C3514C" w14:textId="010F12ED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>23.2</w:t>
      </w:r>
      <w:r w:rsidRPr="00BF6E46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Interesse composto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8467DB3" w14:textId="609BB7D4" w:rsidR="00BF6E46" w:rsidRPr="00BF6E46" w:rsidRDefault="00520E7D" w:rsidP="00BF6E46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24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BF6E46" w:rsidRPr="00BF6E46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Annualità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33510502" w14:textId="00DFFE74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Annualità limitate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639F46B" w14:textId="7A70AF61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Accumulazione finale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8628CC8" w14:textId="19319F45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Accumulazione iniziale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7BF9B51" w14:textId="1AEE501C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24.1.3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Accumulazione in un anno qualsiasi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CB630EA" w14:textId="77ED6E33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24.1.4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Ricerca dell’annualità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47F6D95" w14:textId="205DC620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>24.2</w:t>
      </w:r>
      <w:r w:rsidRPr="00BF6E46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Reintegrazione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79BA82D" w14:textId="1557BFBF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Ammortamento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98F7EEC" w14:textId="4F6DEE8A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Piano di ammortamento con rate annue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104DC88" w14:textId="7D84473B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Annualità illimitate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28D1B1C" w14:textId="036C6BAE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24.4.1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Accumulazione iniziale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A55C283" w14:textId="4FAD14B8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>24.4.2</w:t>
      </w:r>
      <w:r w:rsidRPr="00BF6E46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Valore di capitalizzazione di un immobile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DF7377C" w14:textId="7CD49FC1" w:rsidR="00BF6E46" w:rsidRPr="00BF6E46" w:rsidRDefault="00520E7D" w:rsidP="00BF6E46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25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="00BF6E46" w:rsidRPr="00BF6E46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Periodicità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701882C2" w14:textId="38C37F45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25.1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Periodicità limitate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75D5033" w14:textId="48006A81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25.1.1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Accumulazione finale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1DA9AF4" w14:textId="394DD80F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25.1.2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Accumulazione iniziale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A77682B" w14:textId="3C3B2D96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25.1.3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Ricerca della periodicità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1E4182E" w14:textId="02F38E4D" w:rsidR="00BF6E46" w:rsidRPr="00BF6E46" w:rsidRDefault="00BF6E46" w:rsidP="00BF6E46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25.2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Periodicità illimitate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6807F65" w14:textId="4D17A9E6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25.2.1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Accumulazione iniziale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AA401A3" w14:textId="0D07705A" w:rsidR="00BF6E46" w:rsidRPr="00BF6E46" w:rsidRDefault="00BF6E46" w:rsidP="00BF6E46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BF6E46">
        <w:rPr>
          <w:rFonts w:eastAsia="Times New Roman"/>
          <w:noProof/>
          <w:sz w:val="20"/>
          <w:szCs w:val="21"/>
          <w:lang w:eastAsia="it-IT"/>
        </w:rPr>
        <w:t xml:space="preserve">25.2.2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BF6E46">
        <w:rPr>
          <w:rFonts w:eastAsia="Times New Roman"/>
          <w:noProof/>
          <w:sz w:val="20"/>
          <w:szCs w:val="21"/>
          <w:lang w:eastAsia="it-IT"/>
        </w:rPr>
        <w:t>Capitalizzazione del reddito periodico di un arboreto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7D119BC" w14:textId="0E4B8F20" w:rsidR="003778D8" w:rsidRPr="006E7223" w:rsidRDefault="003778D8" w:rsidP="003778D8">
      <w:pPr>
        <w:pStyle w:val="CEE5ParteIndice"/>
        <w:rPr>
          <w:rFonts w:ascii="Book Antiqua" w:hAnsi="Book Antiqua"/>
        </w:rPr>
      </w:pPr>
      <w:r w:rsidRPr="006E7223">
        <w:rPr>
          <w:rFonts w:ascii="Book Antiqua" w:hAnsi="Book Antiqua"/>
        </w:rPr>
        <w:t xml:space="preserve">Parte </w:t>
      </w:r>
      <w:r>
        <w:rPr>
          <w:rFonts w:ascii="Book Antiqua" w:hAnsi="Book Antiqua"/>
        </w:rPr>
        <w:t>quinta</w:t>
      </w:r>
      <w:r w:rsidRPr="006E7223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Legislazione</w:t>
      </w:r>
    </w:p>
    <w:p w14:paraId="2FC753C3" w14:textId="3AC7BCB8" w:rsidR="003778D8" w:rsidRPr="003778D8" w:rsidRDefault="003778D8" w:rsidP="003778D8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26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3778D8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L’affitto dei fondi rustici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0CE5387C" w14:textId="66D064D7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>26.1</w:t>
      </w:r>
      <w:r w:rsidRPr="003778D8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Evoluzione storica della normativa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0B49BF4" w14:textId="49CBD4C1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>26.2</w:t>
      </w:r>
      <w:r w:rsidRPr="003778D8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La legge sui Patti agrari e gli accordi in deroga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BCFAE3E" w14:textId="0C627FA8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26.2.1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Norme contrattuali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95C48C2" w14:textId="55B38F5A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26.2.2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Miglioramenti fondiari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B2D07C5" w14:textId="5A90EAE6" w:rsidR="003778D8" w:rsidRPr="003778D8" w:rsidRDefault="003778D8" w:rsidP="003778D8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27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3778D8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Bonifiche, miglioramenti e difesa del territorio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298FCBFC" w14:textId="3C0F4D83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27.1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Evoluzione della normativa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C915DF6" w14:textId="338B453C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27.1.1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L’avvio delle opere di bonifica in Italia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FCE70EC" w14:textId="31FFED83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27.1.2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La normativa attuale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DCEDD4E" w14:textId="56CDD698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>27.2</w:t>
      </w:r>
      <w:r w:rsidRPr="003778D8">
        <w:rPr>
          <w:rFonts w:ascii="Candara" w:eastAsia="Times New Roman" w:hAnsi="Candara"/>
          <w:noProof/>
          <w:sz w:val="20"/>
          <w:szCs w:val="21"/>
          <w:lang w:eastAsia="it-IT"/>
        </w:rPr>
        <w:t xml:space="preserve">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I consorzi di bonifica e di miglioramento fondiario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40CF5CB" w14:textId="188B75DD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27.2.1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Bonifica e miglioramento fondiario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03E3B58" w14:textId="4A8205B9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27.2.2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Comprensori e consorzi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E778D91" w14:textId="42266A90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>27.3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I piani per la difesa del territorio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B7EAB0C" w14:textId="390A8677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>27.3.1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I distretti idrografici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574CE1D" w14:textId="5C63D268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>27.3.2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Il piano di bacino distrettuale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D96E961" w14:textId="29CE4DE4" w:rsidR="003778D8" w:rsidRPr="003778D8" w:rsidRDefault="003778D8" w:rsidP="003778D8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28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3778D8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La sicurezza nei luoghi di lavoro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1183F98B" w14:textId="562561DB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>28.1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Normativa essenziale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F091208" w14:textId="249C7DBE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28.1.1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Gli obiettivi della normativa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A0569C9" w14:textId="340D768C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Organizzazione e gestione della sicurezza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CB83CA7" w14:textId="2A4300EA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I responsabili della sicurezza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2FBBD70" w14:textId="05A7C318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I documenti per la sicurezza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3E9F6BBF" w14:textId="7D7206F7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28.3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La sicurezza nelle aziende agrarie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4F5542F" w14:textId="483475F1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28.3.1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Azienda agricola a conduzione familiare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2AB41BA" w14:textId="2B3DB9A1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28.3.2 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Azienda agricola con lavoratori esterni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F054E52" w14:textId="4714A8F1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lastRenderedPageBreak/>
        <w:t xml:space="preserve">28.4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Protezione nei lavori agricoli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599A59C8" w14:textId="2FE7925C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Abbigliamento e dotazioni di protezione individuale (DPI)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1733E20" w14:textId="1E08F928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Uso di macchine e attrezzi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D231DC1" w14:textId="1ECEDFAD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28.4.3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Lavori in quota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7393D92" w14:textId="5248C7B9" w:rsid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eastAsia="Times New Roman"/>
          <w:noProof/>
          <w:sz w:val="20"/>
          <w:szCs w:val="21"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28.4.4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Rischio chimico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B025EF9" w14:textId="3046917C" w:rsidR="00D109AA" w:rsidRDefault="00D109AA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eastAsia="Times New Roman"/>
          <w:noProof/>
          <w:sz w:val="20"/>
          <w:szCs w:val="21"/>
          <w:lang w:eastAsia="it-IT"/>
        </w:rPr>
      </w:pPr>
      <w:r w:rsidRPr="00D109AA">
        <w:rPr>
          <w:rFonts w:eastAsia="Times New Roman"/>
          <w:noProof/>
          <w:sz w:val="20"/>
          <w:szCs w:val="21"/>
          <w:lang w:eastAsia="it-IT"/>
        </w:rPr>
        <w:t xml:space="preserve">28.4.5 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  <w:r w:rsidRPr="00D109AA">
        <w:rPr>
          <w:rFonts w:eastAsia="Times New Roman"/>
          <w:noProof/>
          <w:sz w:val="20"/>
          <w:szCs w:val="21"/>
          <w:lang w:eastAsia="it-IT"/>
        </w:rPr>
        <w:t>Rischi della rete irrigua a scorrimento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5EDB754" w14:textId="36477421" w:rsidR="003778D8" w:rsidRPr="003778D8" w:rsidRDefault="003778D8" w:rsidP="003778D8">
      <w:pPr>
        <w:tabs>
          <w:tab w:val="left" w:leader="dot" w:pos="6237"/>
          <w:tab w:val="right" w:pos="6804"/>
        </w:tabs>
        <w:spacing w:before="60" w:after="40" w:line="240" w:lineRule="exact"/>
        <w:ind w:left="567" w:right="567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664532">
        <w:rPr>
          <w:b/>
          <w:bCs/>
          <w:noProof/>
          <w:color w:val="0070C0"/>
          <w:sz w:val="20"/>
          <w:szCs w:val="20"/>
        </w:rPr>
        <w:fldChar w:fldCharType="begin"/>
      </w:r>
      <w:r w:rsidRPr="00664532">
        <w:rPr>
          <w:b/>
          <w:bCs/>
          <w:noProof/>
          <w:color w:val="0070C0"/>
          <w:sz w:val="20"/>
          <w:szCs w:val="20"/>
        </w:rPr>
        <w:instrText xml:space="preserve"> seq cap </w:instrText>
      </w:r>
      <w:r w:rsidRPr="00664532">
        <w:rPr>
          <w:b/>
          <w:bCs/>
          <w:noProof/>
          <w:color w:val="0070C0"/>
          <w:sz w:val="20"/>
          <w:szCs w:val="20"/>
        </w:rPr>
        <w:fldChar w:fldCharType="separate"/>
      </w:r>
      <w:r w:rsidR="008A08B4">
        <w:rPr>
          <w:b/>
          <w:bCs/>
          <w:noProof/>
          <w:color w:val="0070C0"/>
          <w:sz w:val="20"/>
          <w:szCs w:val="20"/>
        </w:rPr>
        <w:t>29</w:t>
      </w:r>
      <w:r w:rsidRPr="00664532">
        <w:rPr>
          <w:b/>
          <w:bCs/>
          <w:noProof/>
          <w:color w:val="0070C0"/>
          <w:sz w:val="20"/>
          <w:szCs w:val="20"/>
        </w:rPr>
        <w:fldChar w:fldCharType="end"/>
      </w:r>
      <w:r w:rsidR="00010007">
        <w:rPr>
          <w:b/>
          <w:bCs/>
          <w:noProof/>
          <w:color w:val="0070C0"/>
          <w:sz w:val="20"/>
          <w:szCs w:val="20"/>
        </w:rPr>
        <w:t xml:space="preserve">  </w:t>
      </w:r>
      <w:r w:rsidRPr="003778D8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>La sicurezza agroalimentare</w:t>
      </w:r>
      <w:r w:rsidR="00010007">
        <w:rPr>
          <w:rFonts w:eastAsia="Times New Roman"/>
          <w:b/>
          <w:bCs/>
          <w:noProof/>
          <w:color w:val="0070C0"/>
          <w:sz w:val="20"/>
          <w:szCs w:val="20"/>
          <w:lang w:eastAsia="it-IT"/>
        </w:rPr>
        <w:t xml:space="preserve">  </w:t>
      </w:r>
    </w:p>
    <w:p w14:paraId="5B9EC24B" w14:textId="0FE7C03D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Introduzione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4909A99" w14:textId="262D9385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L’igiene degli alimenti (HACCP)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A87DA3D" w14:textId="1A765717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29.2.1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L’HACCP nella produzione primaria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8CC3D55" w14:textId="22D6E624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29.2.2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L’HACCP applicabile a tutti gli operatori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4E59EAA7" w14:textId="79C7527E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La tracciabilità degli alimenti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A8BDD69" w14:textId="6C02F05B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29.3.1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Principi generali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2B9EFB2" w14:textId="1B965508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>29.3.2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Gestione delle crisi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022D3E62" w14:textId="2201C50D" w:rsidR="003778D8" w:rsidRPr="003778D8" w:rsidRDefault="003778D8" w:rsidP="003778D8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29.4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L’etichettatura dei prodotti alimentari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1CBEEA5B" w14:textId="043E9296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29.4.1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Disposizioni generali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633153BD" w14:textId="63436507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29.4.2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Indicazioni per i prodotti preconfezionati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766670B8" w14:textId="4054E434" w:rsidR="003778D8" w:rsidRPr="003778D8" w:rsidRDefault="003778D8" w:rsidP="003778D8">
      <w:pPr>
        <w:tabs>
          <w:tab w:val="left" w:pos="1247"/>
          <w:tab w:val="right" w:leader="dot" w:pos="6237"/>
          <w:tab w:val="right" w:pos="6804"/>
        </w:tabs>
        <w:spacing w:after="0" w:line="0" w:lineRule="atLeast"/>
        <w:ind w:left="1247" w:right="567" w:hanging="680"/>
        <w:rPr>
          <w:rFonts w:asciiTheme="minorHAnsi" w:eastAsiaTheme="minorEastAsia" w:hAnsiTheme="minorHAnsi" w:cstheme="minorBidi"/>
          <w:noProof/>
          <w:lang w:eastAsia="it-IT"/>
        </w:rPr>
      </w:pPr>
      <w:r w:rsidRPr="003778D8">
        <w:rPr>
          <w:rFonts w:eastAsia="Times New Roman"/>
          <w:noProof/>
          <w:sz w:val="20"/>
          <w:szCs w:val="21"/>
          <w:lang w:eastAsia="it-IT"/>
        </w:rPr>
        <w:t xml:space="preserve">29.4.3 </w:t>
      </w:r>
      <w:r w:rsidR="00010007">
        <w:rPr>
          <w:rFonts w:asciiTheme="minorHAnsi" w:eastAsiaTheme="minorEastAsia" w:hAnsiTheme="minorHAnsi" w:cstheme="minorBidi"/>
          <w:noProof/>
          <w:lang w:eastAsia="it-IT"/>
        </w:rPr>
        <w:t xml:space="preserve">  </w:t>
      </w:r>
      <w:r w:rsidRPr="003778D8">
        <w:rPr>
          <w:rFonts w:eastAsia="Times New Roman"/>
          <w:noProof/>
          <w:sz w:val="20"/>
          <w:szCs w:val="21"/>
          <w:lang w:eastAsia="it-IT"/>
        </w:rPr>
        <w:t>Vendita dei prodotti sfusi</w:t>
      </w:r>
      <w:r w:rsidR="00010007">
        <w:rPr>
          <w:rFonts w:eastAsia="Times New Roman"/>
          <w:noProof/>
          <w:sz w:val="20"/>
          <w:szCs w:val="21"/>
          <w:lang w:eastAsia="it-IT"/>
        </w:rPr>
        <w:t xml:space="preserve">  </w:t>
      </w:r>
    </w:p>
    <w:p w14:paraId="26EB1DA1" w14:textId="135F9102" w:rsidR="006A7C23" w:rsidRPr="00010007" w:rsidRDefault="003778D8" w:rsidP="00010007">
      <w:pPr>
        <w:tabs>
          <w:tab w:val="left" w:pos="567"/>
          <w:tab w:val="left" w:leader="dot" w:pos="6237"/>
          <w:tab w:val="right" w:pos="6804"/>
        </w:tabs>
        <w:spacing w:after="0" w:line="0" w:lineRule="atLeast"/>
        <w:ind w:left="567" w:right="566" w:hanging="567"/>
        <w:rPr>
          <w:rFonts w:ascii="Candara" w:eastAsia="Times New Roman" w:hAnsi="Candara"/>
          <w:i/>
          <w:iCs/>
          <w:smallCaps/>
          <w:noProof/>
          <w:color w:val="FFFFFF" w:themeColor="background1"/>
          <w:sz w:val="20"/>
          <w:szCs w:val="21"/>
          <w:lang w:eastAsia="it-IT"/>
        </w:rPr>
      </w:pPr>
      <w:r w:rsidRPr="003778D8">
        <w:rPr>
          <w:rFonts w:ascii="Candara" w:eastAsia="Times New Roman" w:hAnsi="Candara"/>
          <w:i/>
          <w:iCs/>
          <w:smallCaps/>
          <w:noProof/>
          <w:color w:val="FFFFFF" w:themeColor="background1"/>
          <w:sz w:val="20"/>
          <w:szCs w:val="21"/>
          <w:lang w:eastAsia="it-IT"/>
        </w:rPr>
        <w:t>In sint</w:t>
      </w:r>
    </w:p>
    <w:sectPr w:rsidR="006A7C23" w:rsidRPr="00010007" w:rsidSect="00287ACC">
      <w:pgSz w:w="11906" w:h="16838"/>
      <w:pgMar w:top="1304" w:right="2552" w:bottom="2381" w:left="2552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5">
      <wne:macro wne:macroName="PROJECT.NEWMACROS.ESERCIZI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8BE1" w14:textId="77777777" w:rsidR="00BD06D8" w:rsidRDefault="00BD06D8">
      <w:pPr>
        <w:spacing w:after="0" w:line="240" w:lineRule="auto"/>
      </w:pPr>
      <w:r>
        <w:separator/>
      </w:r>
    </w:p>
  </w:endnote>
  <w:endnote w:type="continuationSeparator" w:id="0">
    <w:p w14:paraId="5FFCBCB3" w14:textId="77777777" w:rsidR="00BD06D8" w:rsidRDefault="00BD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brask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B224" w14:textId="77777777" w:rsidR="00BD06D8" w:rsidRDefault="00BD06D8">
      <w:pPr>
        <w:spacing w:after="0" w:line="240" w:lineRule="auto"/>
      </w:pPr>
      <w:r>
        <w:separator/>
      </w:r>
    </w:p>
  </w:footnote>
  <w:footnote w:type="continuationSeparator" w:id="0">
    <w:p w14:paraId="5380B268" w14:textId="77777777" w:rsidR="00BD06D8" w:rsidRDefault="00BD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Pointer-04 versione 2" style="width:13.75pt;height:13.75pt;visibility:visible;mso-wrap-style:square" o:bullet="t">
        <v:imagedata r:id="rId1" o:title="Pointer-04 versione 2"/>
      </v:shape>
    </w:pict>
  </w:numPicBullet>
  <w:abstractNum w:abstractNumId="0" w15:restartNumberingAfterBreak="0">
    <w:nsid w:val="FFFFFF7C"/>
    <w:multiLevelType w:val="singleLevel"/>
    <w:tmpl w:val="DC900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EAC1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9C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ACD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E61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160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4449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44A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222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28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30722"/>
    <w:multiLevelType w:val="hybridMultilevel"/>
    <w:tmpl w:val="C032D21A"/>
    <w:lvl w:ilvl="0" w:tplc="D82EDE1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70C0"/>
      </w:rPr>
    </w:lvl>
    <w:lvl w:ilvl="1" w:tplc="A76C4556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cs="Symbol" w:hint="default"/>
        <w:color w:val="auto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2B476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97DA1"/>
    <w:multiLevelType w:val="hybridMultilevel"/>
    <w:tmpl w:val="AA3C6A14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76C4556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cs="Symbol" w:hint="default"/>
        <w:color w:val="auto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FD788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FB70CF"/>
    <w:multiLevelType w:val="hybridMultilevel"/>
    <w:tmpl w:val="040A375A"/>
    <w:lvl w:ilvl="0" w:tplc="68C4844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7F7F7F"/>
      </w:rPr>
    </w:lvl>
    <w:lvl w:ilvl="1" w:tplc="A76C4556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cs="Symbol" w:hint="default"/>
        <w:color w:val="auto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E96FB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7C6B3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C055F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417D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2170093">
    <w:abstractNumId w:val="2"/>
  </w:num>
  <w:num w:numId="2" w16cid:durableId="588930219">
    <w:abstractNumId w:val="1"/>
  </w:num>
  <w:num w:numId="3" w16cid:durableId="1031998962">
    <w:abstractNumId w:val="0"/>
  </w:num>
  <w:num w:numId="4" w16cid:durableId="1337490473">
    <w:abstractNumId w:val="9"/>
  </w:num>
  <w:num w:numId="5" w16cid:durableId="684135713">
    <w:abstractNumId w:val="7"/>
  </w:num>
  <w:num w:numId="6" w16cid:durableId="2071616297">
    <w:abstractNumId w:val="6"/>
  </w:num>
  <w:num w:numId="7" w16cid:durableId="1285573362">
    <w:abstractNumId w:val="5"/>
  </w:num>
  <w:num w:numId="8" w16cid:durableId="1130592681">
    <w:abstractNumId w:val="4"/>
  </w:num>
  <w:num w:numId="9" w16cid:durableId="1274746801">
    <w:abstractNumId w:val="3"/>
  </w:num>
  <w:num w:numId="10" w16cid:durableId="2088259270">
    <w:abstractNumId w:val="8"/>
  </w:num>
  <w:num w:numId="11" w16cid:durableId="1585217163">
    <w:abstractNumId w:val="12"/>
  </w:num>
  <w:num w:numId="12" w16cid:durableId="1189106509">
    <w:abstractNumId w:val="17"/>
  </w:num>
  <w:num w:numId="13" w16cid:durableId="717752485">
    <w:abstractNumId w:val="15"/>
  </w:num>
  <w:num w:numId="14" w16cid:durableId="1155144920">
    <w:abstractNumId w:val="18"/>
  </w:num>
  <w:num w:numId="15" w16cid:durableId="128516383">
    <w:abstractNumId w:val="11"/>
  </w:num>
  <w:num w:numId="16" w16cid:durableId="626394584">
    <w:abstractNumId w:val="13"/>
  </w:num>
  <w:num w:numId="17" w16cid:durableId="122312137">
    <w:abstractNumId w:val="16"/>
  </w:num>
  <w:num w:numId="18" w16cid:durableId="317732998">
    <w:abstractNumId w:val="14"/>
  </w:num>
  <w:num w:numId="19" w16cid:durableId="838276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8E"/>
    <w:rsid w:val="00010007"/>
    <w:rsid w:val="00023814"/>
    <w:rsid w:val="00025325"/>
    <w:rsid w:val="0003052D"/>
    <w:rsid w:val="000732C6"/>
    <w:rsid w:val="00076259"/>
    <w:rsid w:val="00094D80"/>
    <w:rsid w:val="000A7D78"/>
    <w:rsid w:val="000B0340"/>
    <w:rsid w:val="000C3051"/>
    <w:rsid w:val="000D0249"/>
    <w:rsid w:val="000E302F"/>
    <w:rsid w:val="000F28DF"/>
    <w:rsid w:val="000F62B0"/>
    <w:rsid w:val="00100D60"/>
    <w:rsid w:val="0012322A"/>
    <w:rsid w:val="0013117A"/>
    <w:rsid w:val="00136BB7"/>
    <w:rsid w:val="00140C8B"/>
    <w:rsid w:val="00141751"/>
    <w:rsid w:val="001712EA"/>
    <w:rsid w:val="0017646A"/>
    <w:rsid w:val="001B35FC"/>
    <w:rsid w:val="001D3A4E"/>
    <w:rsid w:val="001F6B61"/>
    <w:rsid w:val="001F756A"/>
    <w:rsid w:val="002142B4"/>
    <w:rsid w:val="002247FC"/>
    <w:rsid w:val="00242BBF"/>
    <w:rsid w:val="00252C6A"/>
    <w:rsid w:val="00255EAD"/>
    <w:rsid w:val="00265A17"/>
    <w:rsid w:val="0027568A"/>
    <w:rsid w:val="00276E5C"/>
    <w:rsid w:val="002773E1"/>
    <w:rsid w:val="002843AC"/>
    <w:rsid w:val="00287ACC"/>
    <w:rsid w:val="002C06E0"/>
    <w:rsid w:val="002D501B"/>
    <w:rsid w:val="002E0606"/>
    <w:rsid w:val="002F5DF9"/>
    <w:rsid w:val="003049E9"/>
    <w:rsid w:val="003249EA"/>
    <w:rsid w:val="0033652D"/>
    <w:rsid w:val="00354694"/>
    <w:rsid w:val="003566C5"/>
    <w:rsid w:val="003778D8"/>
    <w:rsid w:val="003920BC"/>
    <w:rsid w:val="003B5BF8"/>
    <w:rsid w:val="003B72C7"/>
    <w:rsid w:val="003C60D5"/>
    <w:rsid w:val="003D6DE0"/>
    <w:rsid w:val="003F10C2"/>
    <w:rsid w:val="004001C7"/>
    <w:rsid w:val="00415D55"/>
    <w:rsid w:val="004261DE"/>
    <w:rsid w:val="00430581"/>
    <w:rsid w:val="00465BC8"/>
    <w:rsid w:val="00490AE9"/>
    <w:rsid w:val="004B4574"/>
    <w:rsid w:val="004E2D5C"/>
    <w:rsid w:val="00510DFC"/>
    <w:rsid w:val="0051610C"/>
    <w:rsid w:val="00520E7D"/>
    <w:rsid w:val="00540D45"/>
    <w:rsid w:val="005446BB"/>
    <w:rsid w:val="00556470"/>
    <w:rsid w:val="00560E77"/>
    <w:rsid w:val="00567BDF"/>
    <w:rsid w:val="00573AA0"/>
    <w:rsid w:val="00590991"/>
    <w:rsid w:val="00592912"/>
    <w:rsid w:val="005A2A03"/>
    <w:rsid w:val="005A502A"/>
    <w:rsid w:val="005B538C"/>
    <w:rsid w:val="005D478F"/>
    <w:rsid w:val="005D76BB"/>
    <w:rsid w:val="005E6F8A"/>
    <w:rsid w:val="005F7F2A"/>
    <w:rsid w:val="0060531C"/>
    <w:rsid w:val="00611A8C"/>
    <w:rsid w:val="00613EB6"/>
    <w:rsid w:val="00621CB3"/>
    <w:rsid w:val="00637EB1"/>
    <w:rsid w:val="00664093"/>
    <w:rsid w:val="00664532"/>
    <w:rsid w:val="00676D54"/>
    <w:rsid w:val="0068128E"/>
    <w:rsid w:val="006A7C23"/>
    <w:rsid w:val="006B105B"/>
    <w:rsid w:val="006C5CF8"/>
    <w:rsid w:val="006C6099"/>
    <w:rsid w:val="006C685F"/>
    <w:rsid w:val="006D5EAC"/>
    <w:rsid w:val="006E0174"/>
    <w:rsid w:val="006E7223"/>
    <w:rsid w:val="006E7611"/>
    <w:rsid w:val="006F18F6"/>
    <w:rsid w:val="006F2E7F"/>
    <w:rsid w:val="006F5A1D"/>
    <w:rsid w:val="00717D9A"/>
    <w:rsid w:val="00725E4C"/>
    <w:rsid w:val="00750824"/>
    <w:rsid w:val="007525C0"/>
    <w:rsid w:val="00757271"/>
    <w:rsid w:val="00762D4D"/>
    <w:rsid w:val="00774474"/>
    <w:rsid w:val="007A17DC"/>
    <w:rsid w:val="007A696F"/>
    <w:rsid w:val="007B0896"/>
    <w:rsid w:val="007B21C2"/>
    <w:rsid w:val="007C06A8"/>
    <w:rsid w:val="007C189A"/>
    <w:rsid w:val="007C33E2"/>
    <w:rsid w:val="007D4ECE"/>
    <w:rsid w:val="007D52AC"/>
    <w:rsid w:val="00806DA2"/>
    <w:rsid w:val="00811BC7"/>
    <w:rsid w:val="0083533A"/>
    <w:rsid w:val="00836C59"/>
    <w:rsid w:val="008405AC"/>
    <w:rsid w:val="008571C3"/>
    <w:rsid w:val="008615FD"/>
    <w:rsid w:val="008711D9"/>
    <w:rsid w:val="008830CA"/>
    <w:rsid w:val="0088452C"/>
    <w:rsid w:val="00895ACE"/>
    <w:rsid w:val="008A08B4"/>
    <w:rsid w:val="008B519F"/>
    <w:rsid w:val="008E1E12"/>
    <w:rsid w:val="008E2B46"/>
    <w:rsid w:val="00902CF2"/>
    <w:rsid w:val="009243BC"/>
    <w:rsid w:val="009428C6"/>
    <w:rsid w:val="00944F4F"/>
    <w:rsid w:val="00970211"/>
    <w:rsid w:val="00986256"/>
    <w:rsid w:val="00994D30"/>
    <w:rsid w:val="009B021E"/>
    <w:rsid w:val="009B0B32"/>
    <w:rsid w:val="009B6D01"/>
    <w:rsid w:val="009D3A3E"/>
    <w:rsid w:val="00A14EE5"/>
    <w:rsid w:val="00A32E62"/>
    <w:rsid w:val="00A432A3"/>
    <w:rsid w:val="00A64CED"/>
    <w:rsid w:val="00AD466E"/>
    <w:rsid w:val="00AE33B8"/>
    <w:rsid w:val="00AF6F04"/>
    <w:rsid w:val="00B01206"/>
    <w:rsid w:val="00B226AD"/>
    <w:rsid w:val="00B25EAA"/>
    <w:rsid w:val="00B25FC0"/>
    <w:rsid w:val="00B26521"/>
    <w:rsid w:val="00B41B58"/>
    <w:rsid w:val="00B432B6"/>
    <w:rsid w:val="00B602D8"/>
    <w:rsid w:val="00B739F8"/>
    <w:rsid w:val="00B8205A"/>
    <w:rsid w:val="00B864E5"/>
    <w:rsid w:val="00BB7F7C"/>
    <w:rsid w:val="00BC1B7C"/>
    <w:rsid w:val="00BC3022"/>
    <w:rsid w:val="00BC6AB9"/>
    <w:rsid w:val="00BD06D8"/>
    <w:rsid w:val="00BE7191"/>
    <w:rsid w:val="00BF5282"/>
    <w:rsid w:val="00BF6E46"/>
    <w:rsid w:val="00C076CC"/>
    <w:rsid w:val="00C40C96"/>
    <w:rsid w:val="00C4232A"/>
    <w:rsid w:val="00C425AE"/>
    <w:rsid w:val="00C5297E"/>
    <w:rsid w:val="00C5779E"/>
    <w:rsid w:val="00C603BB"/>
    <w:rsid w:val="00C6345C"/>
    <w:rsid w:val="00C7080F"/>
    <w:rsid w:val="00CA6D4C"/>
    <w:rsid w:val="00CC07AD"/>
    <w:rsid w:val="00CD4E0F"/>
    <w:rsid w:val="00CE4026"/>
    <w:rsid w:val="00CF59D9"/>
    <w:rsid w:val="00CF5E79"/>
    <w:rsid w:val="00D109AA"/>
    <w:rsid w:val="00D11F12"/>
    <w:rsid w:val="00D13859"/>
    <w:rsid w:val="00D40F9F"/>
    <w:rsid w:val="00D67DE8"/>
    <w:rsid w:val="00D72712"/>
    <w:rsid w:val="00D95D43"/>
    <w:rsid w:val="00DA2807"/>
    <w:rsid w:val="00DA7F84"/>
    <w:rsid w:val="00DE02B1"/>
    <w:rsid w:val="00DE7328"/>
    <w:rsid w:val="00DF008A"/>
    <w:rsid w:val="00E07F4F"/>
    <w:rsid w:val="00E14ACC"/>
    <w:rsid w:val="00E1752F"/>
    <w:rsid w:val="00E17BED"/>
    <w:rsid w:val="00E42D2E"/>
    <w:rsid w:val="00E44C6A"/>
    <w:rsid w:val="00E74362"/>
    <w:rsid w:val="00EB0AE4"/>
    <w:rsid w:val="00EB7481"/>
    <w:rsid w:val="00ED6683"/>
    <w:rsid w:val="00EE5DAA"/>
    <w:rsid w:val="00EE6975"/>
    <w:rsid w:val="00F07229"/>
    <w:rsid w:val="00F129CC"/>
    <w:rsid w:val="00F2319E"/>
    <w:rsid w:val="00F270D7"/>
    <w:rsid w:val="00F33A61"/>
    <w:rsid w:val="00F84D62"/>
    <w:rsid w:val="00F85F2F"/>
    <w:rsid w:val="00F96C12"/>
    <w:rsid w:val="00FB3FBB"/>
    <w:rsid w:val="00FD6C08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6F62"/>
  <w15:chartTrackingRefBased/>
  <w15:docId w15:val="{82A6794D-31DB-4D6D-9F26-D329D15D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223"/>
    <w:pPr>
      <w:spacing w:after="200" w:line="276" w:lineRule="auto"/>
    </w:pPr>
    <w:rPr>
      <w:rFonts w:ascii="Book Antiqua" w:hAnsi="Book Antiqua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2E0606"/>
    <w:pPr>
      <w:pageBreakBefore/>
      <w:suppressAutoHyphens/>
      <w:spacing w:line="2000" w:lineRule="exact"/>
      <w:ind w:left="-567"/>
      <w:outlineLvl w:val="0"/>
    </w:pPr>
    <w:rPr>
      <w:rFonts w:ascii="Segoe UI" w:eastAsia="Times New Roman" w:hAnsi="Segoe UI"/>
      <w:b/>
      <w:noProof/>
      <w:sz w:val="48"/>
    </w:rPr>
  </w:style>
  <w:style w:type="paragraph" w:styleId="Titolo2">
    <w:name w:val="heading 2"/>
    <w:basedOn w:val="Normale"/>
    <w:next w:val="Normale"/>
    <w:link w:val="Titolo2Carattere"/>
    <w:semiHidden/>
    <w:qFormat/>
    <w:rsid w:val="002E0606"/>
    <w:pPr>
      <w:keepNext/>
      <w:suppressAutoHyphens/>
      <w:spacing w:before="360" w:after="120" w:line="400" w:lineRule="exact"/>
      <w:ind w:left="-567" w:hanging="1418"/>
      <w:outlineLvl w:val="1"/>
    </w:pPr>
    <w:rPr>
      <w:rFonts w:ascii="Arial Black" w:eastAsia="Times New Roman" w:hAnsi="Arial Black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qFormat/>
    <w:rsid w:val="002E0606"/>
    <w:pPr>
      <w:keepNext/>
      <w:suppressAutoHyphens/>
      <w:spacing w:before="240" w:after="120" w:line="0" w:lineRule="atLeast"/>
      <w:ind w:left="-567" w:hanging="1418"/>
      <w:outlineLvl w:val="2"/>
    </w:pPr>
    <w:rPr>
      <w:rFonts w:ascii="Arial Black" w:eastAsia="Times New Roman" w:hAnsi="Arial Black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qFormat/>
    <w:rsid w:val="002E0606"/>
    <w:pPr>
      <w:keepNext/>
      <w:spacing w:before="240" w:after="60" w:line="0" w:lineRule="atLeast"/>
      <w:ind w:left="-567"/>
      <w:outlineLvl w:val="3"/>
    </w:pPr>
    <w:rPr>
      <w:rFonts w:ascii="Arial Black" w:eastAsia="Times New Roman" w:hAnsi="Arial Black"/>
      <w:b/>
      <w:sz w:val="21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qFormat/>
    <w:rsid w:val="002E0606"/>
    <w:pPr>
      <w:keepNext/>
      <w:spacing w:before="240" w:after="60" w:line="0" w:lineRule="atLeast"/>
      <w:ind w:left="-567"/>
      <w:outlineLvl w:val="4"/>
    </w:pPr>
    <w:rPr>
      <w:rFonts w:ascii="Arial" w:eastAsia="Times New Roman" w:hAnsi="Arial"/>
      <w:b/>
      <w:sz w:val="20"/>
      <w:szCs w:val="20"/>
      <w:lang w:val="x-none" w:eastAsia="it-IT"/>
    </w:rPr>
  </w:style>
  <w:style w:type="paragraph" w:styleId="Titolo6">
    <w:name w:val="heading 6"/>
    <w:basedOn w:val="Normale"/>
    <w:next w:val="Normale"/>
    <w:link w:val="Titolo6Carattere"/>
    <w:semiHidden/>
    <w:qFormat/>
    <w:rsid w:val="002E0606"/>
    <w:pPr>
      <w:spacing w:after="0" w:line="0" w:lineRule="atLeast"/>
      <w:jc w:val="both"/>
      <w:outlineLvl w:val="5"/>
    </w:pPr>
    <w:rPr>
      <w:rFonts w:ascii="Nebraska" w:eastAsia="Times New Roman" w:hAnsi="Nebraska"/>
      <w:sz w:val="21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semiHidden/>
    <w:qFormat/>
    <w:rsid w:val="002E0606"/>
    <w:pPr>
      <w:spacing w:after="0" w:line="0" w:lineRule="atLeast"/>
      <w:jc w:val="both"/>
      <w:outlineLvl w:val="6"/>
    </w:pPr>
    <w:rPr>
      <w:rFonts w:ascii="Nebraska" w:eastAsia="Times New Roman" w:hAnsi="Nebraska"/>
      <w:i/>
      <w:sz w:val="21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qFormat/>
    <w:rsid w:val="002E0606"/>
    <w:pPr>
      <w:spacing w:after="0" w:line="0" w:lineRule="atLeast"/>
      <w:jc w:val="both"/>
      <w:outlineLvl w:val="7"/>
    </w:pPr>
    <w:rPr>
      <w:rFonts w:ascii="Nebraska" w:eastAsia="Times New Roman" w:hAnsi="Nebraska"/>
      <w:i/>
      <w:sz w:val="21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qFormat/>
    <w:rsid w:val="002E0606"/>
    <w:pPr>
      <w:spacing w:after="0" w:line="0" w:lineRule="atLeast"/>
      <w:jc w:val="both"/>
      <w:outlineLvl w:val="8"/>
    </w:pPr>
    <w:rPr>
      <w:rFonts w:ascii="Nebraska" w:eastAsia="Times New Roman" w:hAnsi="Nebraska"/>
      <w:i/>
      <w:sz w:val="2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E0606"/>
    <w:rPr>
      <w:rFonts w:ascii="Segoe UI" w:eastAsia="Times New Roman" w:hAnsi="Segoe UI"/>
      <w:b/>
      <w:noProof/>
      <w:sz w:val="48"/>
    </w:rPr>
  </w:style>
  <w:style w:type="character" w:customStyle="1" w:styleId="Titolo2Carattere">
    <w:name w:val="Titolo 2 Carattere"/>
    <w:link w:val="Titolo2"/>
    <w:semiHidden/>
    <w:rsid w:val="002E0606"/>
    <w:rPr>
      <w:rFonts w:ascii="Arial Black" w:eastAsia="Times New Roman" w:hAnsi="Arial Black"/>
      <w:b/>
      <w:sz w:val="36"/>
    </w:rPr>
  </w:style>
  <w:style w:type="character" w:customStyle="1" w:styleId="Titolo3Carattere">
    <w:name w:val="Titolo 3 Carattere"/>
    <w:link w:val="Titolo3"/>
    <w:semiHidden/>
    <w:rsid w:val="002E0606"/>
    <w:rPr>
      <w:rFonts w:ascii="Arial Black" w:eastAsia="Times New Roman" w:hAnsi="Arial Black"/>
      <w:b/>
      <w:sz w:val="28"/>
    </w:rPr>
  </w:style>
  <w:style w:type="character" w:customStyle="1" w:styleId="Titolo4Carattere">
    <w:name w:val="Titolo 4 Carattere"/>
    <w:link w:val="Titolo4"/>
    <w:semiHidden/>
    <w:rsid w:val="002E0606"/>
    <w:rPr>
      <w:rFonts w:ascii="Arial Black" w:eastAsia="Times New Roman" w:hAnsi="Arial Black"/>
      <w:b/>
      <w:sz w:val="21"/>
    </w:rPr>
  </w:style>
  <w:style w:type="character" w:customStyle="1" w:styleId="Titolo5Carattere">
    <w:name w:val="Titolo 5 Carattere"/>
    <w:link w:val="Titolo5"/>
    <w:semiHidden/>
    <w:rsid w:val="002E0606"/>
    <w:rPr>
      <w:rFonts w:ascii="Arial" w:eastAsia="Times New Roman" w:hAnsi="Arial"/>
      <w:b/>
      <w:lang w:val="x-none"/>
    </w:rPr>
  </w:style>
  <w:style w:type="character" w:customStyle="1" w:styleId="Titolo6Carattere">
    <w:name w:val="Titolo 6 Carattere"/>
    <w:link w:val="Titolo6"/>
    <w:semiHidden/>
    <w:rsid w:val="002E0606"/>
    <w:rPr>
      <w:rFonts w:ascii="Nebraska" w:eastAsia="Times New Roman" w:hAnsi="Nebraska"/>
      <w:sz w:val="21"/>
      <w:u w:val="single"/>
    </w:rPr>
  </w:style>
  <w:style w:type="character" w:customStyle="1" w:styleId="Titolo7Carattere">
    <w:name w:val="Titolo 7 Carattere"/>
    <w:link w:val="Titolo7"/>
    <w:semiHidden/>
    <w:rsid w:val="002E0606"/>
    <w:rPr>
      <w:rFonts w:ascii="Nebraska" w:eastAsia="Times New Roman" w:hAnsi="Nebraska"/>
      <w:i/>
      <w:sz w:val="21"/>
    </w:rPr>
  </w:style>
  <w:style w:type="character" w:customStyle="1" w:styleId="Titolo8Carattere">
    <w:name w:val="Titolo 8 Carattere"/>
    <w:link w:val="Titolo8"/>
    <w:semiHidden/>
    <w:rsid w:val="002E0606"/>
    <w:rPr>
      <w:rFonts w:ascii="Nebraska" w:eastAsia="Times New Roman" w:hAnsi="Nebraska"/>
      <w:i/>
      <w:sz w:val="21"/>
    </w:rPr>
  </w:style>
  <w:style w:type="character" w:customStyle="1" w:styleId="Titolo9Carattere">
    <w:name w:val="Titolo 9 Carattere"/>
    <w:link w:val="Titolo9"/>
    <w:semiHidden/>
    <w:rsid w:val="002E0606"/>
    <w:rPr>
      <w:rFonts w:ascii="Nebraska" w:eastAsia="Times New Roman" w:hAnsi="Nebraska"/>
      <w:i/>
      <w:sz w:val="21"/>
    </w:rPr>
  </w:style>
  <w:style w:type="numbering" w:customStyle="1" w:styleId="Nessunelenco1">
    <w:name w:val="Nessun elenco1"/>
    <w:next w:val="Nessunelenco"/>
    <w:semiHidden/>
    <w:rsid w:val="002E0606"/>
  </w:style>
  <w:style w:type="paragraph" w:styleId="Citazione">
    <w:name w:val="Quote"/>
    <w:basedOn w:val="Normale"/>
    <w:next w:val="Normale"/>
    <w:link w:val="CitazioneCarattere"/>
    <w:uiPriority w:val="29"/>
    <w:qFormat/>
    <w:rsid w:val="002E0606"/>
    <w:pPr>
      <w:spacing w:after="0" w:line="0" w:lineRule="atLeast"/>
      <w:jc w:val="both"/>
    </w:pPr>
    <w:rPr>
      <w:rFonts w:ascii="Nebraska" w:eastAsia="Times New Roman" w:hAnsi="Nebraska"/>
      <w:i/>
      <w:iCs/>
      <w:color w:val="000000"/>
      <w:sz w:val="21"/>
      <w:szCs w:val="20"/>
      <w:lang w:eastAsia="it-IT"/>
    </w:rPr>
  </w:style>
  <w:style w:type="character" w:customStyle="1" w:styleId="CitazioneCarattere">
    <w:name w:val="Citazione Carattere"/>
    <w:link w:val="Citazione"/>
    <w:uiPriority w:val="29"/>
    <w:rsid w:val="002E0606"/>
    <w:rPr>
      <w:rFonts w:ascii="Nebraska" w:eastAsia="Times New Roman" w:hAnsi="Nebraska"/>
      <w:i/>
      <w:iCs/>
      <w:color w:val="000000"/>
      <w:sz w:val="21"/>
    </w:rPr>
  </w:style>
  <w:style w:type="paragraph" w:styleId="Sommario1">
    <w:name w:val="toc 1"/>
    <w:basedOn w:val="Normale"/>
    <w:next w:val="Normale"/>
    <w:link w:val="Sommario1Carattere"/>
    <w:uiPriority w:val="39"/>
    <w:rsid w:val="00C7080F"/>
    <w:pPr>
      <w:tabs>
        <w:tab w:val="left" w:leader="dot" w:pos="6237"/>
        <w:tab w:val="right" w:pos="6804"/>
      </w:tabs>
      <w:spacing w:before="60" w:after="40" w:line="240" w:lineRule="exact"/>
      <w:ind w:left="567" w:right="567" w:hanging="567"/>
    </w:pPr>
    <w:rPr>
      <w:rFonts w:eastAsia="Times New Roman"/>
      <w:b/>
      <w:bCs/>
      <w:noProof/>
      <w:color w:val="0070C0"/>
      <w:sz w:val="20"/>
      <w:szCs w:val="20"/>
      <w:lang w:eastAsia="it-IT"/>
    </w:rPr>
  </w:style>
  <w:style w:type="paragraph" w:styleId="Sommario2">
    <w:name w:val="toc 2"/>
    <w:basedOn w:val="Normale"/>
    <w:next w:val="Normale"/>
    <w:link w:val="Sommario2Carattere"/>
    <w:rsid w:val="00C7080F"/>
    <w:pPr>
      <w:tabs>
        <w:tab w:val="left" w:pos="567"/>
        <w:tab w:val="left" w:leader="dot" w:pos="6237"/>
        <w:tab w:val="right" w:pos="6804"/>
      </w:tabs>
      <w:spacing w:after="0" w:line="0" w:lineRule="atLeast"/>
      <w:ind w:left="567" w:right="566" w:hanging="567"/>
    </w:pPr>
    <w:rPr>
      <w:rFonts w:eastAsia="Times New Roman"/>
      <w:noProof/>
      <w:sz w:val="20"/>
      <w:szCs w:val="21"/>
      <w:lang w:eastAsia="it-IT"/>
    </w:rPr>
  </w:style>
  <w:style w:type="paragraph" w:styleId="Sommario3">
    <w:name w:val="toc 3"/>
    <w:basedOn w:val="Normale"/>
    <w:next w:val="Normale"/>
    <w:rsid w:val="00C7080F"/>
    <w:pPr>
      <w:tabs>
        <w:tab w:val="left" w:pos="1247"/>
        <w:tab w:val="right" w:leader="dot" w:pos="6237"/>
        <w:tab w:val="right" w:pos="6804"/>
      </w:tabs>
      <w:spacing w:after="0" w:line="0" w:lineRule="atLeast"/>
      <w:ind w:left="1247" w:right="567" w:hanging="680"/>
    </w:pPr>
    <w:rPr>
      <w:rFonts w:eastAsia="Times New Roman"/>
      <w:noProof/>
      <w:sz w:val="20"/>
      <w:szCs w:val="21"/>
      <w:lang w:eastAsia="it-IT"/>
    </w:rPr>
  </w:style>
  <w:style w:type="paragraph" w:styleId="Sommario4">
    <w:name w:val="toc 4"/>
    <w:basedOn w:val="Normale"/>
    <w:next w:val="Normale"/>
    <w:autoRedefine/>
    <w:semiHidden/>
    <w:rsid w:val="002773E1"/>
    <w:pPr>
      <w:tabs>
        <w:tab w:val="left" w:leader="dot" w:pos="8646"/>
        <w:tab w:val="right" w:pos="9072"/>
      </w:tabs>
      <w:spacing w:after="0" w:line="0" w:lineRule="atLeast"/>
      <w:ind w:left="2126" w:right="850"/>
      <w:jc w:val="both"/>
    </w:pPr>
    <w:rPr>
      <w:rFonts w:ascii="Nebraska" w:eastAsia="Times New Roman" w:hAnsi="Nebraska"/>
      <w:sz w:val="21"/>
      <w:szCs w:val="20"/>
      <w:lang w:eastAsia="it-IT"/>
    </w:rPr>
  </w:style>
  <w:style w:type="paragraph" w:styleId="Sommario5">
    <w:name w:val="toc 5"/>
    <w:basedOn w:val="Normale"/>
    <w:next w:val="Normale"/>
    <w:autoRedefine/>
    <w:semiHidden/>
    <w:rsid w:val="002E0606"/>
    <w:pPr>
      <w:tabs>
        <w:tab w:val="left" w:leader="dot" w:pos="8646"/>
        <w:tab w:val="right" w:pos="9072"/>
      </w:tabs>
      <w:spacing w:after="0" w:line="0" w:lineRule="atLeast"/>
      <w:ind w:left="2835" w:right="850"/>
      <w:jc w:val="both"/>
    </w:pPr>
    <w:rPr>
      <w:rFonts w:ascii="Nebraska" w:eastAsia="Times New Roman" w:hAnsi="Nebraska"/>
      <w:sz w:val="21"/>
      <w:szCs w:val="20"/>
      <w:lang w:eastAsia="it-IT"/>
    </w:rPr>
  </w:style>
  <w:style w:type="paragraph" w:styleId="Sommario6">
    <w:name w:val="toc 6"/>
    <w:basedOn w:val="Normale"/>
    <w:next w:val="Normale"/>
    <w:autoRedefine/>
    <w:semiHidden/>
    <w:rsid w:val="002E0606"/>
    <w:pPr>
      <w:tabs>
        <w:tab w:val="left" w:leader="dot" w:pos="8646"/>
        <w:tab w:val="right" w:pos="9072"/>
      </w:tabs>
      <w:spacing w:after="0" w:line="0" w:lineRule="atLeast"/>
      <w:ind w:left="3544" w:right="850"/>
      <w:jc w:val="both"/>
    </w:pPr>
    <w:rPr>
      <w:rFonts w:ascii="Nebraska" w:eastAsia="Times New Roman" w:hAnsi="Nebraska"/>
      <w:sz w:val="21"/>
      <w:szCs w:val="20"/>
      <w:lang w:eastAsia="it-IT"/>
    </w:rPr>
  </w:style>
  <w:style w:type="paragraph" w:styleId="Sommario7">
    <w:name w:val="toc 7"/>
    <w:basedOn w:val="Normale"/>
    <w:next w:val="Normale"/>
    <w:autoRedefine/>
    <w:semiHidden/>
    <w:rsid w:val="002E0606"/>
    <w:pPr>
      <w:tabs>
        <w:tab w:val="left" w:leader="dot" w:pos="8646"/>
        <w:tab w:val="right" w:pos="9072"/>
      </w:tabs>
      <w:spacing w:after="0" w:line="0" w:lineRule="atLeast"/>
      <w:ind w:left="4253" w:right="850"/>
      <w:jc w:val="both"/>
    </w:pPr>
    <w:rPr>
      <w:rFonts w:ascii="Nebraska" w:eastAsia="Times New Roman" w:hAnsi="Nebraska"/>
      <w:sz w:val="21"/>
      <w:szCs w:val="20"/>
      <w:lang w:eastAsia="it-IT"/>
    </w:rPr>
  </w:style>
  <w:style w:type="paragraph" w:styleId="Sommario8">
    <w:name w:val="toc 8"/>
    <w:basedOn w:val="Normale"/>
    <w:next w:val="Normale"/>
    <w:autoRedefine/>
    <w:semiHidden/>
    <w:rsid w:val="002E0606"/>
    <w:pPr>
      <w:framePr w:wrap="auto" w:hAnchor="text" w:x="-248"/>
      <w:tabs>
        <w:tab w:val="left" w:leader="dot" w:pos="8646"/>
        <w:tab w:val="right" w:pos="9072"/>
      </w:tabs>
      <w:spacing w:after="2304" w:line="0" w:lineRule="atLeast"/>
      <w:ind w:left="512" w:firstLine="4608"/>
    </w:pPr>
    <w:rPr>
      <w:rFonts w:ascii="Nebraska" w:eastAsia="Times New Roman" w:hAnsi="Nebraska"/>
      <w:strike/>
      <w:spacing w:val="245"/>
      <w:sz w:val="57"/>
      <w:szCs w:val="20"/>
      <w:lang w:val="x-none" w:eastAsia="it-IT"/>
    </w:rPr>
  </w:style>
  <w:style w:type="paragraph" w:customStyle="1" w:styleId="Titolo1b">
    <w:name w:val="Titolo 1b"/>
    <w:basedOn w:val="Normale"/>
    <w:autoRedefine/>
    <w:semiHidden/>
    <w:rsid w:val="002E0606"/>
    <w:pPr>
      <w:spacing w:before="180" w:after="0" w:line="700" w:lineRule="exact"/>
      <w:ind w:left="284"/>
    </w:pPr>
    <w:rPr>
      <w:rFonts w:ascii="Arial Black" w:eastAsia="Times New Roman" w:hAnsi="Arial Black"/>
      <w:b/>
      <w:sz w:val="60"/>
      <w:szCs w:val="20"/>
      <w:lang w:eastAsia="it-IT"/>
    </w:rPr>
  </w:style>
  <w:style w:type="paragraph" w:customStyle="1" w:styleId="Titolo1c">
    <w:name w:val="Titolo 1c"/>
    <w:basedOn w:val="Normale"/>
    <w:autoRedefine/>
    <w:semiHidden/>
    <w:rsid w:val="002E0606"/>
    <w:pPr>
      <w:spacing w:after="0" w:line="0" w:lineRule="atLeast"/>
      <w:ind w:left="567" w:hanging="283"/>
    </w:pPr>
    <w:rPr>
      <w:rFonts w:ascii="Arial" w:eastAsia="Times New Roman" w:hAnsi="Arial"/>
      <w:sz w:val="26"/>
      <w:szCs w:val="20"/>
      <w:lang w:eastAsia="it-IT"/>
    </w:rPr>
  </w:style>
  <w:style w:type="paragraph" w:styleId="Sommario9">
    <w:name w:val="toc 9"/>
    <w:basedOn w:val="Normale"/>
    <w:next w:val="Normale"/>
    <w:autoRedefine/>
    <w:semiHidden/>
    <w:rsid w:val="002E0606"/>
    <w:pPr>
      <w:spacing w:after="0" w:line="240" w:lineRule="auto"/>
      <w:ind w:left="1400"/>
    </w:pPr>
    <w:rPr>
      <w:rFonts w:ascii="Nebraska" w:eastAsia="Times New Roman" w:hAnsi="Nebraska"/>
      <w:sz w:val="20"/>
      <w:szCs w:val="20"/>
      <w:lang w:eastAsia="it-IT"/>
    </w:rPr>
  </w:style>
  <w:style w:type="character" w:customStyle="1" w:styleId="Sommario2Carattere">
    <w:name w:val="Sommario 2 Carattere"/>
    <w:link w:val="Sommario2"/>
    <w:rsid w:val="00C7080F"/>
    <w:rPr>
      <w:rFonts w:ascii="Book Antiqua" w:eastAsia="Times New Roman" w:hAnsi="Book Antiqua"/>
      <w:noProof/>
      <w:szCs w:val="21"/>
    </w:rPr>
  </w:style>
  <w:style w:type="paragraph" w:customStyle="1" w:styleId="CEE5ParteIndice">
    <w:name w:val="CEE5 ParteIndice"/>
    <w:basedOn w:val="Normale"/>
    <w:qFormat/>
    <w:rsid w:val="002843AC"/>
    <w:pPr>
      <w:spacing w:before="120" w:after="0" w:line="0" w:lineRule="atLeast"/>
      <w:jc w:val="both"/>
    </w:pPr>
    <w:rPr>
      <w:rFonts w:ascii="Segoe UI" w:eastAsia="Times New Roman" w:hAnsi="Segoe UI" w:cs="Segoe UI"/>
      <w:b/>
      <w:color w:val="4F6228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5929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0B3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ED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40D45"/>
    <w:rPr>
      <w:color w:val="605E5C"/>
      <w:shd w:val="clear" w:color="auto" w:fill="E1DFDD"/>
    </w:rPr>
  </w:style>
  <w:style w:type="character" w:customStyle="1" w:styleId="Sommario1Carattere">
    <w:name w:val="Sommario 1 Carattere"/>
    <w:link w:val="Sommario1"/>
    <w:uiPriority w:val="39"/>
    <w:rsid w:val="00094D80"/>
    <w:rPr>
      <w:rFonts w:ascii="Book Antiqua" w:eastAsia="Times New Roman" w:hAnsi="Book Antiqua"/>
      <w:b/>
      <w:bCs/>
      <w:noProof/>
      <w:color w:val="0070C0"/>
    </w:rPr>
  </w:style>
  <w:style w:type="paragraph" w:customStyle="1" w:styleId="Esempionumero">
    <w:name w:val="Esempio numero"/>
    <w:basedOn w:val="Normale"/>
    <w:rsid w:val="002142B4"/>
    <w:pPr>
      <w:keepNext/>
      <w:spacing w:after="0" w:line="240" w:lineRule="auto"/>
      <w:jc w:val="center"/>
    </w:pPr>
    <w:rPr>
      <w:rFonts w:ascii="Segoe UI" w:eastAsia="Times New Roman" w:hAnsi="Segoe UI"/>
      <w:b/>
      <w:caps/>
      <w:color w:val="FFFFFF"/>
      <w:spacing w:val="-2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7186-B308-4DA8-8697-405448B8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Links>
    <vt:vector size="6" baseType="variant">
      <vt:variant>
        <vt:i4>5505051</vt:i4>
      </vt:variant>
      <vt:variant>
        <vt:i4>69</vt:i4>
      </vt:variant>
      <vt:variant>
        <vt:i4>0</vt:i4>
      </vt:variant>
      <vt:variant>
        <vt:i4>5</vt:i4>
      </vt:variant>
      <vt:variant>
        <vt:lpwstr>http://www.amicabile.net/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Ami Ste</cp:lastModifiedBy>
  <cp:revision>3</cp:revision>
  <cp:lastPrinted>2020-12-30T17:27:00Z</cp:lastPrinted>
  <dcterms:created xsi:type="dcterms:W3CDTF">2024-07-29T10:08:00Z</dcterms:created>
  <dcterms:modified xsi:type="dcterms:W3CDTF">2024-07-29T10:17:00Z</dcterms:modified>
</cp:coreProperties>
</file>